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6D8E80" w14:textId="77777777" w:rsidR="0086313C" w:rsidRDefault="0086313C" w:rsidP="0086313C">
      <w:pPr>
        <w:rPr>
          <w:rFonts w:ascii="Sylfaen" w:hAnsi="Sylfaen"/>
          <w:lang w:val="ka-GE"/>
        </w:rPr>
      </w:pPr>
    </w:p>
    <w:p w14:paraId="2D00A323" w14:textId="77777777" w:rsidR="0086313C" w:rsidRDefault="0086313C" w:rsidP="0086313C">
      <w:pPr>
        <w:spacing w:line="288" w:lineRule="auto"/>
        <w:rPr>
          <w:rFonts w:ascii="Sylfaen" w:hAnsi="Sylfaen"/>
          <w:sz w:val="2"/>
          <w:szCs w:val="2"/>
          <w:lang w:val="ka-GE"/>
        </w:rPr>
      </w:pPr>
    </w:p>
    <w:p w14:paraId="0C7F3901" w14:textId="77777777" w:rsidR="0086313C" w:rsidRDefault="0086313C" w:rsidP="0086313C">
      <w:pPr>
        <w:spacing w:line="288" w:lineRule="auto"/>
        <w:jc w:val="center"/>
        <w:rPr>
          <w:rFonts w:ascii="AcadNusx" w:hAnsi="AcadNusx"/>
          <w:sz w:val="2"/>
          <w:szCs w:val="2"/>
        </w:rPr>
      </w:pPr>
    </w:p>
    <w:p w14:paraId="07BA9330" w14:textId="77777777" w:rsidR="0086313C" w:rsidRDefault="0086313C" w:rsidP="0086313C">
      <w:pPr>
        <w:spacing w:line="288" w:lineRule="auto"/>
        <w:jc w:val="center"/>
        <w:rPr>
          <w:rFonts w:ascii="AcadNusx" w:hAnsi="AcadNusx"/>
          <w:sz w:val="2"/>
          <w:szCs w:val="2"/>
        </w:rPr>
      </w:pPr>
    </w:p>
    <w:p w14:paraId="1BAD5847" w14:textId="77777777" w:rsidR="0086313C" w:rsidRDefault="0086313C" w:rsidP="0086313C">
      <w:pPr>
        <w:spacing w:line="288" w:lineRule="auto"/>
        <w:jc w:val="center"/>
        <w:rPr>
          <w:rFonts w:ascii="AcadNusx" w:hAnsi="AcadNusx"/>
          <w:sz w:val="2"/>
          <w:szCs w:val="2"/>
        </w:rPr>
      </w:pPr>
    </w:p>
    <w:p w14:paraId="64206C57" w14:textId="4B0BDDD2" w:rsidR="0086313C" w:rsidRDefault="009E4A25" w:rsidP="0086313C">
      <w:pPr>
        <w:rPr>
          <w:rFonts w:ascii="AcadNusx" w:hAnsi="AcadNusx"/>
          <w:b/>
          <w:noProof/>
          <w:sz w:val="36"/>
          <w:szCs w:val="36"/>
        </w:rPr>
      </w:pPr>
      <w:r>
        <w:rPr>
          <w:rFonts w:ascii="Sylfaen" w:hAnsi="Sylfaen"/>
          <w:b/>
          <w:noProof/>
          <w:sz w:val="32"/>
          <w:szCs w:val="32"/>
          <w:lang w:val="ka-GE"/>
        </w:rPr>
        <w:t xml:space="preserve">შპს </w:t>
      </w:r>
      <w:r w:rsidR="0086313C">
        <w:rPr>
          <w:noProof/>
        </w:rPr>
        <w:drawing>
          <wp:anchor distT="0" distB="0" distL="114300" distR="114300" simplePos="0" relativeHeight="251659264" behindDoc="0" locked="0" layoutInCell="1" allowOverlap="1" wp14:anchorId="701D4934" wp14:editId="2E8E345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86313C">
        <w:rPr>
          <w:rFonts w:ascii="Sylfaen" w:hAnsi="Sylfaen"/>
          <w:b/>
          <w:noProof/>
          <w:sz w:val="36"/>
          <w:szCs w:val="36"/>
          <w:lang w:val="ka-GE"/>
        </w:rPr>
        <w:t xml:space="preserve"> უნივერსიტეტი გეომედი</w:t>
      </w:r>
      <w:r w:rsidR="0086313C">
        <w:rPr>
          <w:rFonts w:ascii="AcadNusx" w:hAnsi="AcadNusx"/>
          <w:b/>
          <w:noProof/>
          <w:sz w:val="36"/>
          <w:szCs w:val="36"/>
        </w:rPr>
        <w:br w:type="textWrapping" w:clear="all"/>
      </w:r>
    </w:p>
    <w:p w14:paraId="4AE9298F" w14:textId="77777777" w:rsidR="0086313C" w:rsidRDefault="0086313C" w:rsidP="0086313C">
      <w:pPr>
        <w:spacing w:before="240"/>
        <w:rPr>
          <w:rFonts w:ascii="AcadNusx" w:hAnsi="AcadNusx"/>
          <w:b/>
          <w:noProof/>
          <w:sz w:val="20"/>
          <w:szCs w:val="20"/>
        </w:rPr>
      </w:pPr>
    </w:p>
    <w:p w14:paraId="6DEC38A0" w14:textId="77777777" w:rsidR="0086313C" w:rsidRDefault="0086313C" w:rsidP="0086313C">
      <w:pPr>
        <w:spacing w:before="240"/>
        <w:rPr>
          <w:rFonts w:ascii="Sylfaen" w:hAnsi="Sylfaen"/>
          <w:b/>
          <w:noProof/>
          <w:lang w:val="ka-GE"/>
        </w:rPr>
      </w:pPr>
    </w:p>
    <w:p w14:paraId="1A453EA0" w14:textId="77777777" w:rsidR="0086313C" w:rsidRDefault="0086313C" w:rsidP="0086313C">
      <w:pPr>
        <w:spacing w:before="240"/>
        <w:rPr>
          <w:rFonts w:ascii="Sylfaen" w:hAnsi="Sylfaen"/>
          <w:b/>
          <w:noProof/>
          <w:lang w:val="ka-GE"/>
        </w:rPr>
      </w:pPr>
    </w:p>
    <w:p w14:paraId="6D803433" w14:textId="77777777" w:rsidR="0092657D" w:rsidRPr="00EF07F5" w:rsidRDefault="0092657D" w:rsidP="0092657D">
      <w:pPr>
        <w:spacing w:before="240"/>
        <w:ind w:left="-360"/>
        <w:rPr>
          <w:rFonts w:ascii="Sylfaen" w:hAnsi="Sylfaen" w:cs="Sylfaen"/>
          <w:noProof/>
          <w:sz w:val="24"/>
          <w:szCs w:val="24"/>
          <w:lang w:val="ka-GE"/>
        </w:rPr>
      </w:pPr>
      <w:r w:rsidRPr="00815527">
        <w:rPr>
          <w:rFonts w:ascii="Sylfaen" w:hAnsi="Sylfaen" w:cs="Sylfaen"/>
          <w:b/>
          <w:noProof/>
          <w:sz w:val="24"/>
          <w:szCs w:val="24"/>
        </w:rPr>
        <w:t>ფაკულტეტი</w:t>
      </w:r>
      <w:r w:rsidR="00EF07F5">
        <w:rPr>
          <w:rFonts w:ascii="Sylfaen" w:hAnsi="Sylfaen" w:cs="Sylfaen"/>
          <w:b/>
          <w:noProof/>
          <w:sz w:val="24"/>
          <w:szCs w:val="24"/>
        </w:rPr>
        <w:t>:</w:t>
      </w:r>
      <w:r w:rsidR="00EF07F5">
        <w:rPr>
          <w:rFonts w:ascii="Sylfaen" w:hAnsi="Sylfaen" w:cs="Sylfaen"/>
          <w:b/>
          <w:noProof/>
          <w:sz w:val="24"/>
          <w:szCs w:val="24"/>
          <w:lang w:val="ka-GE"/>
        </w:rPr>
        <w:t xml:space="preserve"> </w:t>
      </w:r>
      <w:r w:rsidR="00EF07F5" w:rsidRPr="00EF07F5">
        <w:rPr>
          <w:rFonts w:ascii="Sylfaen" w:hAnsi="Sylfaen" w:cs="Sylfaen"/>
          <w:noProof/>
          <w:sz w:val="24"/>
          <w:szCs w:val="24"/>
          <w:lang w:val="ka-GE"/>
        </w:rPr>
        <w:t>ჯანდაცვის ეკონომიკისა და მენეჯმენტის ფაკულტეტი</w:t>
      </w:r>
    </w:p>
    <w:p w14:paraId="6A5F6B95" w14:textId="77777777" w:rsidR="000E2B05" w:rsidRDefault="0092657D" w:rsidP="006709DF">
      <w:pPr>
        <w:spacing w:before="240"/>
        <w:ind w:left="-360"/>
        <w:rPr>
          <w:rFonts w:ascii="Sylfaen" w:hAnsi="Sylfaen" w:cs="Sylfaen"/>
          <w:noProof/>
          <w:sz w:val="24"/>
          <w:szCs w:val="24"/>
          <w:lang w:val="ka-GE"/>
        </w:rPr>
      </w:pPr>
      <w:r w:rsidRPr="00815527">
        <w:rPr>
          <w:rFonts w:ascii="Sylfaen" w:hAnsi="Sylfaen" w:cs="Sylfaen"/>
          <w:b/>
          <w:noProof/>
          <w:sz w:val="24"/>
          <w:szCs w:val="24"/>
          <w:lang w:val="ka-GE"/>
        </w:rPr>
        <w:t xml:space="preserve">საგანმანათლებლო </w:t>
      </w:r>
      <w:r w:rsidR="00A045FE">
        <w:rPr>
          <w:rFonts w:ascii="Sylfaen" w:hAnsi="Sylfaen" w:cs="Sylfaen"/>
          <w:b/>
          <w:noProof/>
          <w:sz w:val="24"/>
          <w:szCs w:val="24"/>
          <w:lang w:val="ka-GE"/>
        </w:rPr>
        <w:t xml:space="preserve">საბაკალავრო </w:t>
      </w:r>
      <w:r w:rsidRPr="00815527">
        <w:rPr>
          <w:rFonts w:ascii="Sylfaen" w:hAnsi="Sylfaen" w:cs="Sylfaen"/>
          <w:b/>
          <w:noProof/>
          <w:sz w:val="24"/>
          <w:szCs w:val="24"/>
        </w:rPr>
        <w:t xml:space="preserve">პროგრამა: </w:t>
      </w:r>
      <w:r w:rsidR="0068316D" w:rsidRPr="00071EE4">
        <w:rPr>
          <w:rFonts w:ascii="Sylfaen" w:hAnsi="Sylfaen" w:cs="Sylfaen"/>
          <w:noProof/>
          <w:sz w:val="24"/>
          <w:szCs w:val="24"/>
          <w:lang w:val="ka-GE"/>
        </w:rPr>
        <w:t xml:space="preserve">ჯანდაცვის </w:t>
      </w:r>
      <w:r w:rsidR="00801F5F">
        <w:rPr>
          <w:rFonts w:ascii="Sylfaen" w:hAnsi="Sylfaen" w:cs="Sylfaen"/>
          <w:noProof/>
          <w:sz w:val="24"/>
          <w:szCs w:val="24"/>
          <w:lang w:val="ka-GE"/>
        </w:rPr>
        <w:t>ეკონომკ</w:t>
      </w:r>
      <w:r w:rsidR="000E2B05">
        <w:rPr>
          <w:rFonts w:ascii="Sylfaen" w:hAnsi="Sylfaen" w:cs="Sylfaen"/>
          <w:noProof/>
          <w:sz w:val="24"/>
          <w:szCs w:val="24"/>
          <w:lang w:val="ka-GE"/>
        </w:rPr>
        <w:t xml:space="preserve">ა </w:t>
      </w:r>
      <w:r w:rsidR="006709DF">
        <w:rPr>
          <w:rFonts w:ascii="Sylfaen" w:hAnsi="Sylfaen" w:cs="Sylfaen"/>
          <w:noProof/>
          <w:sz w:val="24"/>
          <w:szCs w:val="24"/>
          <w:lang w:val="ka-GE"/>
        </w:rPr>
        <w:t>დ</w:t>
      </w:r>
      <w:r w:rsidR="006709DF" w:rsidRPr="006709DF">
        <w:rPr>
          <w:rFonts w:ascii="Sylfaen" w:hAnsi="Sylfaen" w:cs="Sylfaen"/>
          <w:noProof/>
          <w:sz w:val="24"/>
          <w:szCs w:val="24"/>
          <w:lang w:val="ka-GE"/>
        </w:rPr>
        <w:t>ა</w:t>
      </w:r>
      <w:r w:rsidR="00A045FE" w:rsidRPr="006709DF">
        <w:rPr>
          <w:rFonts w:ascii="Sylfaen" w:hAnsi="Sylfaen" w:cs="Sylfaen"/>
          <w:noProof/>
          <w:sz w:val="24"/>
          <w:szCs w:val="24"/>
          <w:lang w:val="ka-GE"/>
        </w:rPr>
        <w:t xml:space="preserve"> </w:t>
      </w:r>
      <w:r w:rsidR="0068316D" w:rsidRPr="00071EE4">
        <w:rPr>
          <w:rFonts w:ascii="Sylfaen" w:hAnsi="Sylfaen" w:cs="Sylfaen"/>
          <w:noProof/>
          <w:sz w:val="24"/>
          <w:szCs w:val="24"/>
          <w:lang w:val="ka-GE"/>
        </w:rPr>
        <w:t>მენეჯმენტი</w:t>
      </w:r>
    </w:p>
    <w:p w14:paraId="69AF1210" w14:textId="77777777" w:rsidR="0092657D" w:rsidRPr="00550F7A" w:rsidRDefault="0092657D" w:rsidP="0092657D">
      <w:pPr>
        <w:spacing w:before="240"/>
        <w:ind w:left="-360"/>
        <w:rPr>
          <w:rFonts w:ascii="Sylfaen" w:hAnsi="Sylfaen" w:cs="Sylfaen"/>
          <w:b/>
          <w:noProof/>
          <w:sz w:val="24"/>
          <w:szCs w:val="24"/>
          <w:lang w:val="ka-GE"/>
        </w:rPr>
      </w:pPr>
    </w:p>
    <w:p w14:paraId="7C54CEF8" w14:textId="77777777" w:rsidR="0086313C" w:rsidRPr="00815527" w:rsidRDefault="0086313C" w:rsidP="0086313C">
      <w:pPr>
        <w:spacing w:before="240"/>
        <w:ind w:left="-567"/>
        <w:rPr>
          <w:rFonts w:ascii="Sylfaen" w:hAnsi="Sylfaen"/>
          <w:sz w:val="24"/>
          <w:szCs w:val="24"/>
          <w:lang w:val="ka-GE"/>
        </w:rPr>
      </w:pPr>
    </w:p>
    <w:p w14:paraId="5C94F428" w14:textId="77777777" w:rsidR="000269CB" w:rsidRPr="00815527" w:rsidRDefault="000269CB" w:rsidP="0086313C">
      <w:pPr>
        <w:spacing w:before="240"/>
        <w:ind w:left="-567"/>
        <w:rPr>
          <w:rFonts w:ascii="Sylfaen" w:hAnsi="Sylfaen"/>
          <w:sz w:val="24"/>
          <w:szCs w:val="24"/>
          <w:lang w:val="ka-GE"/>
        </w:rPr>
      </w:pPr>
    </w:p>
    <w:p w14:paraId="59678A4E" w14:textId="77777777" w:rsidR="00266176" w:rsidRPr="00EF07F5" w:rsidRDefault="009E4234" w:rsidP="0086313C">
      <w:pPr>
        <w:spacing w:before="240"/>
        <w:ind w:left="-567"/>
        <w:rPr>
          <w:rFonts w:ascii="Sylfaen" w:hAnsi="Sylfaen"/>
          <w:sz w:val="24"/>
          <w:szCs w:val="24"/>
          <w:lang w:val="ka-GE"/>
        </w:rPr>
      </w:pPr>
      <w:r>
        <w:rPr>
          <w:rFonts w:ascii="Sylfaen" w:hAnsi="Sylfaen"/>
          <w:b/>
          <w:sz w:val="24"/>
          <w:szCs w:val="24"/>
          <w:lang w:val="ka-GE"/>
        </w:rPr>
        <w:t xml:space="preserve">   </w:t>
      </w:r>
      <w:r w:rsidR="000269CB" w:rsidRPr="00815527">
        <w:rPr>
          <w:rFonts w:ascii="Sylfaen" w:hAnsi="Sylfaen"/>
          <w:b/>
          <w:sz w:val="24"/>
          <w:szCs w:val="24"/>
          <w:lang w:val="ka-GE"/>
        </w:rPr>
        <w:t xml:space="preserve">სასწავლო კურსი: </w:t>
      </w:r>
      <w:r w:rsidRPr="00EF07F5">
        <w:rPr>
          <w:rFonts w:ascii="Sylfaen" w:hAnsi="Sylfaen"/>
          <w:sz w:val="24"/>
          <w:szCs w:val="24"/>
          <w:lang w:val="ka-GE"/>
        </w:rPr>
        <w:t>რისკ მენეჯმენტი</w:t>
      </w:r>
    </w:p>
    <w:p w14:paraId="7431C220" w14:textId="419B2F31" w:rsidR="0086313C" w:rsidRPr="00625FA4" w:rsidRDefault="009E4234" w:rsidP="0086313C">
      <w:pPr>
        <w:spacing w:before="240"/>
        <w:ind w:left="-567"/>
        <w:rPr>
          <w:rFonts w:ascii="Sylfaen" w:hAnsi="Sylfaen" w:cs="Sylfaen"/>
          <w:b/>
          <w:noProof/>
          <w:color w:val="FF0000"/>
          <w:sz w:val="20"/>
          <w:szCs w:val="20"/>
          <w:lang w:val="ka-GE"/>
        </w:rPr>
      </w:pPr>
      <w:r>
        <w:rPr>
          <w:rFonts w:ascii="Sylfaen" w:hAnsi="Sylfaen"/>
          <w:b/>
          <w:sz w:val="24"/>
          <w:szCs w:val="24"/>
          <w:lang w:val="ka-GE"/>
        </w:rPr>
        <w:t xml:space="preserve">   </w:t>
      </w:r>
      <w:r w:rsidR="00266176">
        <w:rPr>
          <w:rFonts w:ascii="Sylfaen" w:hAnsi="Sylfaen"/>
          <w:b/>
          <w:sz w:val="24"/>
          <w:szCs w:val="24"/>
          <w:lang w:val="ka-GE"/>
        </w:rPr>
        <w:t>ავტორ</w:t>
      </w:r>
      <w:r w:rsidR="000269CB" w:rsidRPr="00815527">
        <w:rPr>
          <w:rFonts w:ascii="Sylfaen" w:hAnsi="Sylfaen"/>
          <w:b/>
          <w:sz w:val="24"/>
          <w:szCs w:val="24"/>
          <w:lang w:val="ka-GE"/>
        </w:rPr>
        <w:t>ი</w:t>
      </w:r>
      <w:r w:rsidR="00625FA4">
        <w:rPr>
          <w:rFonts w:ascii="Sylfaen" w:hAnsi="Sylfaen"/>
          <w:b/>
          <w:sz w:val="24"/>
          <w:szCs w:val="24"/>
          <w:lang w:val="ka-GE"/>
        </w:rPr>
        <w:t>:</w:t>
      </w:r>
      <w:r w:rsidR="00625FA4">
        <w:rPr>
          <w:rFonts w:ascii="Sylfaen" w:hAnsi="Sylfaen"/>
          <w:b/>
          <w:sz w:val="24"/>
          <w:szCs w:val="24"/>
        </w:rPr>
        <w:t xml:space="preserve"> </w:t>
      </w:r>
      <w:r w:rsidR="007F0FFE">
        <w:rPr>
          <w:rFonts w:ascii="Sylfaen" w:hAnsi="Sylfaen"/>
          <w:b/>
          <w:sz w:val="24"/>
          <w:szCs w:val="24"/>
          <w:lang w:val="ka-GE"/>
        </w:rPr>
        <w:t xml:space="preserve"> </w:t>
      </w:r>
      <w:r w:rsidR="00A02D8E">
        <w:rPr>
          <w:rFonts w:ascii="Sylfaen" w:hAnsi="Sylfaen"/>
          <w:b/>
          <w:sz w:val="24"/>
          <w:szCs w:val="24"/>
          <w:lang w:val="ka-GE"/>
        </w:rPr>
        <w:t>მოწვეული სპეციალისტი</w:t>
      </w:r>
      <w:r w:rsidR="0078056D">
        <w:rPr>
          <w:rFonts w:ascii="Sylfaen" w:hAnsi="Sylfaen"/>
          <w:b/>
          <w:sz w:val="24"/>
          <w:szCs w:val="24"/>
        </w:rPr>
        <w:t xml:space="preserve"> PHD</w:t>
      </w:r>
      <w:r w:rsidR="00A02D8E">
        <w:rPr>
          <w:rFonts w:ascii="Sylfaen" w:hAnsi="Sylfaen"/>
          <w:b/>
          <w:sz w:val="24"/>
          <w:szCs w:val="24"/>
          <w:lang w:val="ka-GE"/>
        </w:rPr>
        <w:t xml:space="preserve"> </w:t>
      </w:r>
      <w:r w:rsidR="00625FA4" w:rsidRPr="00EF07F5">
        <w:rPr>
          <w:rFonts w:ascii="Sylfaen" w:hAnsi="Sylfaen"/>
          <w:sz w:val="24"/>
          <w:szCs w:val="24"/>
          <w:lang w:val="ka-GE"/>
        </w:rPr>
        <w:t>არჩილ ცერცვაძე</w:t>
      </w:r>
    </w:p>
    <w:p w14:paraId="33F14621" w14:textId="77777777" w:rsidR="0086313C" w:rsidRDefault="0086313C" w:rsidP="0086313C">
      <w:pPr>
        <w:spacing w:before="240"/>
        <w:ind w:left="-567"/>
        <w:rPr>
          <w:rFonts w:ascii="Sylfaen" w:hAnsi="Sylfaen" w:cs="Sylfaen"/>
          <w:b/>
          <w:noProof/>
          <w:color w:val="FF0000"/>
          <w:sz w:val="20"/>
          <w:szCs w:val="20"/>
          <w:lang w:val="ka-GE"/>
        </w:rPr>
      </w:pPr>
    </w:p>
    <w:p w14:paraId="4A1C273F" w14:textId="77777777" w:rsidR="0086313C" w:rsidRDefault="0086313C" w:rsidP="0086313C">
      <w:pPr>
        <w:spacing w:before="240"/>
        <w:ind w:left="-567"/>
        <w:rPr>
          <w:rFonts w:ascii="Sylfaen" w:hAnsi="Sylfaen" w:cs="Sylfaen"/>
          <w:b/>
          <w:noProof/>
          <w:color w:val="FF0000"/>
          <w:sz w:val="20"/>
          <w:szCs w:val="20"/>
          <w:lang w:val="ka-GE"/>
        </w:rPr>
      </w:pPr>
    </w:p>
    <w:p w14:paraId="351A6BC3" w14:textId="77777777" w:rsidR="0086313C" w:rsidRDefault="0086313C" w:rsidP="0086313C">
      <w:pPr>
        <w:spacing w:before="240"/>
        <w:ind w:left="-567"/>
        <w:rPr>
          <w:rFonts w:ascii="Sylfaen" w:hAnsi="Sylfaen" w:cs="Sylfaen"/>
          <w:b/>
          <w:noProof/>
          <w:color w:val="FF0000"/>
          <w:sz w:val="20"/>
          <w:szCs w:val="20"/>
          <w:lang w:val="ka-GE"/>
        </w:rPr>
      </w:pPr>
    </w:p>
    <w:p w14:paraId="51A4E371" w14:textId="77777777" w:rsidR="0086313C" w:rsidRPr="00815527" w:rsidRDefault="0086313C" w:rsidP="0086313C">
      <w:pPr>
        <w:spacing w:before="240"/>
        <w:jc w:val="center"/>
        <w:rPr>
          <w:rFonts w:ascii="Sylfaen" w:hAnsi="Sylfaen" w:cs="Sylfaen"/>
          <w:b/>
          <w:noProof/>
          <w:sz w:val="32"/>
          <w:szCs w:val="32"/>
          <w:lang w:val="ru-RU"/>
        </w:rPr>
      </w:pPr>
      <w:r w:rsidRPr="00815527">
        <w:rPr>
          <w:rFonts w:ascii="Sylfaen" w:hAnsi="Sylfaen" w:cs="Sylfaen"/>
          <w:b/>
          <w:noProof/>
          <w:sz w:val="32"/>
          <w:szCs w:val="32"/>
        </w:rPr>
        <w:t>სილაბუსი</w:t>
      </w:r>
    </w:p>
    <w:p w14:paraId="3DB64A75" w14:textId="77777777" w:rsidR="0086313C" w:rsidRDefault="0086313C" w:rsidP="0086313C">
      <w:pPr>
        <w:spacing w:before="240"/>
        <w:jc w:val="center"/>
        <w:rPr>
          <w:rFonts w:ascii="Sylfaen" w:hAnsi="Sylfaen" w:cs="Sylfaen"/>
          <w:b/>
          <w:noProof/>
        </w:rPr>
      </w:pPr>
    </w:p>
    <w:p w14:paraId="15532D45" w14:textId="77777777" w:rsidR="0086313C" w:rsidRDefault="0086313C" w:rsidP="0086313C">
      <w:pPr>
        <w:spacing w:before="240"/>
        <w:jc w:val="center"/>
        <w:rPr>
          <w:rFonts w:ascii="Sylfaen" w:hAnsi="Sylfaen" w:cs="Sylfaen"/>
          <w:b/>
          <w:noProof/>
        </w:rPr>
      </w:pPr>
    </w:p>
    <w:p w14:paraId="32FC5D79" w14:textId="77777777" w:rsidR="0086313C" w:rsidRDefault="0086313C" w:rsidP="0086313C">
      <w:pPr>
        <w:rPr>
          <w:rFonts w:ascii="Sylfaen" w:hAnsi="Sylfaen" w:cs="Sylfaen"/>
          <w:b/>
          <w:noProof/>
          <w:lang w:val="ka-GE"/>
        </w:rPr>
      </w:pPr>
    </w:p>
    <w:p w14:paraId="169AC7A5" w14:textId="77777777" w:rsidR="0086313C" w:rsidRDefault="0086313C" w:rsidP="0086313C">
      <w:pPr>
        <w:rPr>
          <w:rFonts w:ascii="Sylfaen" w:hAnsi="Sylfaen" w:cs="Sylfaen"/>
          <w:b/>
          <w:noProof/>
        </w:rPr>
      </w:pPr>
    </w:p>
    <w:p w14:paraId="4AE9D2DE" w14:textId="77777777" w:rsidR="00625FA4" w:rsidRPr="00625FA4" w:rsidRDefault="00625FA4" w:rsidP="0086313C">
      <w:pPr>
        <w:rPr>
          <w:rFonts w:ascii="Sylfaen" w:hAnsi="Sylfaen" w:cs="Sylfaen"/>
          <w:b/>
          <w:noProof/>
        </w:rPr>
      </w:pPr>
    </w:p>
    <w:p w14:paraId="074B64E5" w14:textId="77777777" w:rsidR="0086313C" w:rsidRDefault="0086313C" w:rsidP="0086313C">
      <w:pPr>
        <w:rPr>
          <w:rFonts w:ascii="Sylfaen" w:hAnsi="Sylfaen" w:cs="Sylfaen"/>
          <w:b/>
          <w:noProof/>
          <w:lang w:val="ka-GE"/>
        </w:rPr>
      </w:pPr>
    </w:p>
    <w:p w14:paraId="726A5B49" w14:textId="77777777" w:rsidR="0086313C" w:rsidRDefault="0086313C" w:rsidP="0086313C">
      <w:pPr>
        <w:rPr>
          <w:rFonts w:ascii="Sylfaen" w:hAnsi="Sylfaen" w:cs="Sylfaen"/>
          <w:b/>
          <w:noProof/>
          <w:lang w:val="ka-GE"/>
        </w:rPr>
      </w:pPr>
    </w:p>
    <w:p w14:paraId="753D0543" w14:textId="77777777" w:rsidR="0086313C" w:rsidRPr="00815527" w:rsidRDefault="0086313C" w:rsidP="00815527">
      <w:pPr>
        <w:spacing w:line="360" w:lineRule="auto"/>
        <w:rPr>
          <w:rFonts w:ascii="Sylfaen" w:hAnsi="Sylfaen"/>
          <w:b/>
          <w:color w:val="000000" w:themeColor="text1"/>
          <w:sz w:val="24"/>
          <w:szCs w:val="24"/>
          <w:lang w:val="ka-GE"/>
        </w:rPr>
      </w:pPr>
    </w:p>
    <w:tbl>
      <w:tblPr>
        <w:tblW w:w="10890"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9"/>
        <w:gridCol w:w="8251"/>
      </w:tblGrid>
      <w:tr w:rsidR="00815527" w:rsidRPr="00C91512" w14:paraId="72DB0DEB"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0FFE462" w14:textId="77777777" w:rsidR="0086313C" w:rsidRPr="00C91512" w:rsidRDefault="0086313C"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 xml:space="preserve">სასწავლო კურსის </w:t>
            </w:r>
          </w:p>
          <w:p w14:paraId="33E965FC" w14:textId="77777777" w:rsidR="0086313C" w:rsidRPr="00C91512" w:rsidRDefault="0086313C" w:rsidP="00801F5F">
            <w:pPr>
              <w:spacing w:after="0" w:line="276" w:lineRule="auto"/>
              <w:rPr>
                <w:color w:val="000000" w:themeColor="text1"/>
                <w:sz w:val="20"/>
                <w:szCs w:val="20"/>
                <w:lang w:val="ka-GE"/>
              </w:rPr>
            </w:pPr>
            <w:r w:rsidRPr="00C91512">
              <w:rPr>
                <w:rFonts w:ascii="Sylfaen" w:hAnsi="Sylfaen"/>
                <w:b/>
                <w:color w:val="000000" w:themeColor="text1"/>
                <w:sz w:val="20"/>
                <w:szCs w:val="20"/>
              </w:rPr>
              <w:t>სახელწოდება</w:t>
            </w:r>
            <w:r w:rsidRPr="00C91512">
              <w:rPr>
                <w:rFonts w:ascii="Sylfaen" w:hAnsi="Sylfaen"/>
                <w:b/>
                <w:color w:val="000000" w:themeColor="text1"/>
                <w:sz w:val="20"/>
                <w:szCs w:val="20"/>
                <w:lang w:val="ka-GE"/>
              </w:rPr>
              <w:t xml:space="preserve"> და სტატუსი </w:t>
            </w:r>
          </w:p>
        </w:tc>
        <w:tc>
          <w:tcPr>
            <w:tcW w:w="8251" w:type="dxa"/>
            <w:tcBorders>
              <w:top w:val="single" w:sz="4" w:space="0" w:color="auto"/>
              <w:left w:val="single" w:sz="4" w:space="0" w:color="auto"/>
              <w:bottom w:val="single" w:sz="4" w:space="0" w:color="auto"/>
              <w:right w:val="single" w:sz="4" w:space="0" w:color="auto"/>
            </w:tcBorders>
          </w:tcPr>
          <w:p w14:paraId="1BFA3AFB" w14:textId="77777777" w:rsidR="003A2D21" w:rsidRDefault="008273DE" w:rsidP="005B768A">
            <w:pPr>
              <w:spacing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რისკ</w:t>
            </w:r>
            <w:r w:rsidR="00625FA4">
              <w:rPr>
                <w:rFonts w:ascii="Sylfaen" w:hAnsi="Sylfaen"/>
                <w:b/>
                <w:color w:val="000000" w:themeColor="text1"/>
                <w:sz w:val="20"/>
                <w:szCs w:val="20"/>
                <w:lang w:val="ka-GE"/>
              </w:rPr>
              <w:t xml:space="preserve"> </w:t>
            </w:r>
            <w:r>
              <w:rPr>
                <w:rFonts w:ascii="Sylfaen" w:hAnsi="Sylfaen"/>
                <w:b/>
                <w:color w:val="000000" w:themeColor="text1"/>
                <w:sz w:val="20"/>
                <w:szCs w:val="20"/>
                <w:lang w:val="ka-GE"/>
              </w:rPr>
              <w:t>მენეჯმენტი</w:t>
            </w:r>
          </w:p>
          <w:p w14:paraId="69B57F21" w14:textId="77777777" w:rsidR="008273DE" w:rsidRPr="008273DE" w:rsidRDefault="008273DE" w:rsidP="005B768A">
            <w:pPr>
              <w:spacing w:line="276" w:lineRule="auto"/>
              <w:jc w:val="both"/>
              <w:rPr>
                <w:rFonts w:ascii="Sylfaen" w:hAnsi="Sylfaen"/>
                <w:color w:val="000000" w:themeColor="text1"/>
                <w:sz w:val="20"/>
                <w:szCs w:val="20"/>
                <w:lang w:val="ka-GE"/>
              </w:rPr>
            </w:pPr>
            <w:r w:rsidRPr="008273DE">
              <w:rPr>
                <w:rFonts w:ascii="Sylfaen" w:hAnsi="Sylfaen"/>
                <w:color w:val="000000" w:themeColor="text1"/>
                <w:sz w:val="20"/>
                <w:szCs w:val="20"/>
                <w:lang w:val="ka-GE"/>
              </w:rPr>
              <w:t>(</w:t>
            </w:r>
            <w:r w:rsidR="007F0FFE">
              <w:rPr>
                <w:rFonts w:ascii="Sylfaen" w:hAnsi="Sylfaen"/>
                <w:color w:val="000000" w:themeColor="text1"/>
                <w:sz w:val="20"/>
                <w:szCs w:val="20"/>
                <w:lang w:val="ka-GE"/>
              </w:rPr>
              <w:t xml:space="preserve">სპეციალობის </w:t>
            </w:r>
            <w:r w:rsidRPr="008273DE">
              <w:rPr>
                <w:rFonts w:ascii="Sylfaen" w:hAnsi="Sylfaen"/>
                <w:color w:val="000000" w:themeColor="text1"/>
                <w:sz w:val="20"/>
                <w:szCs w:val="20"/>
                <w:lang w:val="ka-GE"/>
              </w:rPr>
              <w:t>სავალდებულო კურსი)</w:t>
            </w:r>
          </w:p>
        </w:tc>
      </w:tr>
      <w:tr w:rsidR="00815527" w:rsidRPr="00C91512" w14:paraId="407E69C3"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58B1F704" w14:textId="77777777" w:rsidR="0086313C" w:rsidRPr="00C91512" w:rsidRDefault="0086313C" w:rsidP="005B768A">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სწავლების ენა</w:t>
            </w:r>
          </w:p>
        </w:tc>
        <w:tc>
          <w:tcPr>
            <w:tcW w:w="8251" w:type="dxa"/>
            <w:tcBorders>
              <w:top w:val="single" w:sz="4" w:space="0" w:color="auto"/>
              <w:left w:val="single" w:sz="4" w:space="0" w:color="auto"/>
              <w:bottom w:val="single" w:sz="4" w:space="0" w:color="auto"/>
              <w:right w:val="single" w:sz="4" w:space="0" w:color="auto"/>
            </w:tcBorders>
          </w:tcPr>
          <w:p w14:paraId="3E5E3E07" w14:textId="77777777" w:rsidR="0086313C" w:rsidRPr="00C91512" w:rsidRDefault="003A2D21" w:rsidP="005B768A">
            <w:pPr>
              <w:spacing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ქართული</w:t>
            </w:r>
          </w:p>
        </w:tc>
      </w:tr>
      <w:tr w:rsidR="00815527" w:rsidRPr="00F40AFC" w14:paraId="109F3503" w14:textId="77777777" w:rsidTr="003E25E8">
        <w:trPr>
          <w:trHeight w:val="2030"/>
        </w:trPr>
        <w:tc>
          <w:tcPr>
            <w:tcW w:w="2639" w:type="dxa"/>
            <w:tcBorders>
              <w:top w:val="single" w:sz="4" w:space="0" w:color="auto"/>
              <w:left w:val="single" w:sz="4" w:space="0" w:color="auto"/>
              <w:bottom w:val="single" w:sz="4" w:space="0" w:color="auto"/>
              <w:right w:val="single" w:sz="4" w:space="0" w:color="auto"/>
            </w:tcBorders>
            <w:hideMark/>
          </w:tcPr>
          <w:p w14:paraId="4CAC21CD" w14:textId="77777777" w:rsidR="003A2D21" w:rsidRPr="00C91512" w:rsidRDefault="003A2D21" w:rsidP="005B768A">
            <w:pPr>
              <w:spacing w:line="276" w:lineRule="auto"/>
              <w:ind w:left="-21"/>
              <w:jc w:val="both"/>
              <w:rPr>
                <w:rFonts w:ascii="Sylfaen" w:hAnsi="Sylfaen"/>
                <w:b/>
                <w:color w:val="000000" w:themeColor="text1"/>
                <w:sz w:val="20"/>
                <w:szCs w:val="20"/>
              </w:rPr>
            </w:pPr>
            <w:r w:rsidRPr="00C91512">
              <w:rPr>
                <w:rFonts w:ascii="Sylfaen" w:hAnsi="Sylfaen" w:cs="Sylfaen"/>
                <w:b/>
                <w:noProof/>
                <w:color w:val="000000" w:themeColor="text1"/>
                <w:sz w:val="20"/>
                <w:szCs w:val="20"/>
              </w:rPr>
              <w:t>ავტორი</w:t>
            </w:r>
            <w:r w:rsidRPr="00C91512">
              <w:rPr>
                <w:rFonts w:ascii="Sylfaen" w:hAnsi="Sylfaen" w:cs="Sylfaen"/>
                <w:b/>
                <w:noProof/>
                <w:color w:val="000000" w:themeColor="text1"/>
                <w:sz w:val="20"/>
                <w:szCs w:val="20"/>
                <w:lang w:val="ka-GE"/>
              </w:rPr>
              <w:t>/ავტორების</w:t>
            </w:r>
          </w:p>
          <w:p w14:paraId="029985A6" w14:textId="77777777" w:rsidR="003A2D21" w:rsidRPr="00C91512" w:rsidRDefault="003A2D21" w:rsidP="00801F5F">
            <w:pPr>
              <w:spacing w:line="276" w:lineRule="auto"/>
              <w:rPr>
                <w:rFonts w:ascii="AcadNusx" w:hAnsi="AcadNusx"/>
                <w:b/>
                <w:color w:val="000000" w:themeColor="text1"/>
                <w:sz w:val="20"/>
                <w:szCs w:val="20"/>
                <w:lang w:val="ka-GE"/>
              </w:rPr>
            </w:pPr>
            <w:r w:rsidRPr="00C91512">
              <w:rPr>
                <w:rFonts w:ascii="Sylfaen" w:hAnsi="Sylfaen"/>
                <w:b/>
                <w:color w:val="000000" w:themeColor="text1"/>
                <w:sz w:val="20"/>
                <w:szCs w:val="20"/>
              </w:rPr>
              <w:t xml:space="preserve">სახელი გვარი, საკონტაქტო ინფორმაცია  </w:t>
            </w:r>
          </w:p>
        </w:tc>
        <w:tc>
          <w:tcPr>
            <w:tcW w:w="8251" w:type="dxa"/>
            <w:tcBorders>
              <w:top w:val="single" w:sz="4" w:space="0" w:color="auto"/>
              <w:left w:val="single" w:sz="4" w:space="0" w:color="auto"/>
              <w:bottom w:val="single" w:sz="4" w:space="0" w:color="auto"/>
              <w:right w:val="single" w:sz="4" w:space="0" w:color="auto"/>
            </w:tcBorders>
            <w:hideMark/>
          </w:tcPr>
          <w:p w14:paraId="303D815F" w14:textId="78C6E94A" w:rsidR="00A02D8E" w:rsidRDefault="00A02D8E" w:rsidP="005B768A">
            <w:pPr>
              <w:spacing w:line="276" w:lineRule="auto"/>
              <w:jc w:val="both"/>
              <w:rPr>
                <w:rFonts w:ascii="Sylfaen" w:hAnsi="Sylfaen"/>
                <w:sz w:val="24"/>
                <w:szCs w:val="24"/>
                <w:lang w:val="ka-GE"/>
              </w:rPr>
            </w:pPr>
            <w:r>
              <w:rPr>
                <w:rFonts w:ascii="Sylfaen" w:hAnsi="Sylfaen"/>
                <w:b/>
                <w:sz w:val="24"/>
                <w:szCs w:val="24"/>
                <w:lang w:val="ka-GE"/>
              </w:rPr>
              <w:t xml:space="preserve">მოწვეული სპეციალისტი </w:t>
            </w:r>
            <w:r w:rsidR="0078056D" w:rsidRPr="00432982">
              <w:rPr>
                <w:rFonts w:ascii="Sylfaen" w:hAnsi="Sylfaen"/>
                <w:b/>
                <w:sz w:val="24"/>
                <w:szCs w:val="24"/>
                <w:lang w:val="ka-GE"/>
              </w:rPr>
              <w:t>PHD</w:t>
            </w:r>
            <w:r w:rsidR="0078056D">
              <w:rPr>
                <w:rFonts w:ascii="Sylfaen" w:hAnsi="Sylfaen"/>
                <w:b/>
                <w:sz w:val="24"/>
                <w:szCs w:val="24"/>
                <w:lang w:val="ka-GE"/>
              </w:rPr>
              <w:t xml:space="preserve"> </w:t>
            </w:r>
            <w:r w:rsidRPr="00EF07F5">
              <w:rPr>
                <w:rFonts w:ascii="Sylfaen" w:hAnsi="Sylfaen"/>
                <w:sz w:val="24"/>
                <w:szCs w:val="24"/>
                <w:lang w:val="ka-GE"/>
              </w:rPr>
              <w:t>არჩილ ცერცვაძე</w:t>
            </w:r>
          </w:p>
          <w:p w14:paraId="2A68C6CB" w14:textId="1B8D040C" w:rsidR="003A2D21" w:rsidRPr="00F40AFC" w:rsidRDefault="008273DE" w:rsidP="005B768A">
            <w:pPr>
              <w:spacing w:line="276" w:lineRule="auto"/>
              <w:jc w:val="both"/>
              <w:rPr>
                <w:rFonts w:ascii="Sylfaen" w:hAnsi="Sylfaen"/>
                <w:bCs/>
                <w:iCs/>
                <w:sz w:val="20"/>
                <w:szCs w:val="20"/>
                <w:lang w:val="ka-GE"/>
              </w:rPr>
            </w:pPr>
            <w:r w:rsidRPr="008273DE">
              <w:rPr>
                <w:rFonts w:ascii="Sylfaen" w:hAnsi="Sylfaen"/>
                <w:bCs/>
                <w:iCs/>
                <w:sz w:val="20"/>
                <w:szCs w:val="20"/>
                <w:lang w:val="ka-GE"/>
              </w:rPr>
              <w:t>E-mail: a</w:t>
            </w:r>
            <w:r w:rsidR="00432982" w:rsidRPr="00432982">
              <w:rPr>
                <w:rFonts w:ascii="Sylfaen" w:hAnsi="Sylfaen"/>
                <w:bCs/>
                <w:iCs/>
                <w:sz w:val="20"/>
                <w:szCs w:val="20"/>
                <w:lang w:val="ka-GE"/>
              </w:rPr>
              <w:t>rchil.</w:t>
            </w:r>
            <w:r w:rsidRPr="008273DE">
              <w:rPr>
                <w:rFonts w:ascii="Sylfaen" w:hAnsi="Sylfaen"/>
                <w:bCs/>
                <w:iCs/>
                <w:sz w:val="20"/>
                <w:szCs w:val="20"/>
                <w:lang w:val="ka-GE"/>
              </w:rPr>
              <w:t>tsertsvadze@</w:t>
            </w:r>
            <w:r w:rsidR="00432982" w:rsidRPr="00F40AFC">
              <w:rPr>
                <w:rFonts w:ascii="Sylfaen" w:hAnsi="Sylfaen"/>
                <w:bCs/>
                <w:iCs/>
                <w:sz w:val="20"/>
                <w:szCs w:val="20"/>
                <w:lang w:val="ka-GE"/>
              </w:rPr>
              <w:t>geomedi.edu.ge</w:t>
            </w:r>
          </w:p>
        </w:tc>
      </w:tr>
      <w:tr w:rsidR="00815527" w:rsidRPr="00D87473" w14:paraId="54E26162"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46C170B5" w14:textId="77777777" w:rsidR="0086313C" w:rsidRPr="00C91512" w:rsidRDefault="0086313C" w:rsidP="005B768A">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სასწავლო სემესტრი</w:t>
            </w:r>
          </w:p>
        </w:tc>
        <w:tc>
          <w:tcPr>
            <w:tcW w:w="8251" w:type="dxa"/>
            <w:tcBorders>
              <w:top w:val="single" w:sz="4" w:space="0" w:color="auto"/>
              <w:left w:val="single" w:sz="4" w:space="0" w:color="auto"/>
              <w:bottom w:val="single" w:sz="4" w:space="0" w:color="auto"/>
              <w:right w:val="single" w:sz="4" w:space="0" w:color="auto"/>
            </w:tcBorders>
            <w:hideMark/>
          </w:tcPr>
          <w:p w14:paraId="060DA793" w14:textId="14BC1735" w:rsidR="0086313C" w:rsidRPr="0068316D" w:rsidRDefault="0068316D" w:rsidP="005B768A">
            <w:pPr>
              <w:autoSpaceDE w:val="0"/>
              <w:autoSpaceDN w:val="0"/>
              <w:adjustRightInd w:val="0"/>
              <w:spacing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rPr>
              <w:t>V</w:t>
            </w:r>
            <w:r w:rsidR="007B5856">
              <w:rPr>
                <w:rFonts w:ascii="Sylfaen" w:hAnsi="Sylfaen" w:cs="Sylfaen"/>
                <w:color w:val="000000" w:themeColor="text1"/>
                <w:sz w:val="20"/>
                <w:szCs w:val="20"/>
              </w:rPr>
              <w:t xml:space="preserve">I </w:t>
            </w:r>
            <w:r>
              <w:rPr>
                <w:rFonts w:ascii="Sylfaen" w:hAnsi="Sylfaen" w:cs="Sylfaen"/>
                <w:color w:val="000000" w:themeColor="text1"/>
                <w:sz w:val="20"/>
                <w:szCs w:val="20"/>
              </w:rPr>
              <w:t xml:space="preserve"> </w:t>
            </w:r>
            <w:r>
              <w:rPr>
                <w:rFonts w:ascii="Sylfaen" w:hAnsi="Sylfaen" w:cs="Sylfaen"/>
                <w:color w:val="000000" w:themeColor="text1"/>
                <w:sz w:val="20"/>
                <w:szCs w:val="20"/>
                <w:lang w:val="ka-GE"/>
              </w:rPr>
              <w:t>სემესტრი</w:t>
            </w:r>
          </w:p>
        </w:tc>
      </w:tr>
      <w:tr w:rsidR="00815527" w:rsidRPr="00C91512" w14:paraId="38C2CAC1"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BBEC22C" w14:textId="77777777" w:rsidR="003A2D21" w:rsidRPr="0067742D" w:rsidRDefault="003A2D21" w:rsidP="005B768A">
            <w:pPr>
              <w:spacing w:line="276" w:lineRule="auto"/>
              <w:jc w:val="both"/>
              <w:rPr>
                <w:rFonts w:ascii="Sylfaen" w:hAnsi="Sylfaen"/>
                <w:b/>
                <w:color w:val="000000" w:themeColor="text1"/>
                <w:sz w:val="20"/>
                <w:szCs w:val="20"/>
                <w:lang w:val="ka-GE"/>
              </w:rPr>
            </w:pPr>
            <w:r w:rsidRPr="008273DE">
              <w:rPr>
                <w:rFonts w:ascii="Sylfaen" w:hAnsi="Sylfaen"/>
                <w:b/>
                <w:color w:val="000000" w:themeColor="text1"/>
                <w:sz w:val="20"/>
                <w:szCs w:val="20"/>
                <w:lang w:val="ka-GE"/>
              </w:rPr>
              <w:t xml:space="preserve">კრედიტების რაოდენობა </w:t>
            </w:r>
            <w:r w:rsidRPr="00C91512">
              <w:rPr>
                <w:rFonts w:ascii="Sylfaen" w:hAnsi="Sylfaen"/>
                <w:b/>
                <w:color w:val="000000" w:themeColor="text1"/>
                <w:sz w:val="20"/>
                <w:szCs w:val="20"/>
                <w:lang w:val="ka-GE"/>
              </w:rPr>
              <w:t>და საათების განაწილება სტუდენტის დატვირთვის შესაბამისად</w:t>
            </w:r>
            <w:r w:rsidR="0067742D">
              <w:rPr>
                <w:rFonts w:ascii="Sylfaen" w:hAnsi="Sylfaen"/>
                <w:b/>
                <w:color w:val="000000" w:themeColor="text1"/>
                <w:sz w:val="20"/>
                <w:szCs w:val="20"/>
                <w:lang w:val="ka-GE"/>
              </w:rPr>
              <w:t xml:space="preserve"> </w:t>
            </w:r>
            <w:r w:rsidRPr="00C91512">
              <w:rPr>
                <w:rFonts w:ascii="Sylfaen" w:hAnsi="Sylfaen"/>
                <w:b/>
                <w:color w:val="000000" w:themeColor="text1"/>
                <w:sz w:val="20"/>
                <w:szCs w:val="20"/>
                <w:lang w:val="ka-GE"/>
              </w:rPr>
              <w:t>საკონსულტაციო დრო</w:t>
            </w:r>
          </w:p>
        </w:tc>
        <w:tc>
          <w:tcPr>
            <w:tcW w:w="8251" w:type="dxa"/>
            <w:tcBorders>
              <w:top w:val="single" w:sz="4" w:space="0" w:color="auto"/>
              <w:left w:val="single" w:sz="4" w:space="0" w:color="auto"/>
              <w:bottom w:val="single" w:sz="4" w:space="0" w:color="auto"/>
              <w:right w:val="single" w:sz="4" w:space="0" w:color="auto"/>
            </w:tcBorders>
            <w:hideMark/>
          </w:tcPr>
          <w:p w14:paraId="302BD618" w14:textId="132B5C74"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კრედიტების რაოდენობა - </w:t>
            </w:r>
            <w:r w:rsidR="00684D9D">
              <w:rPr>
                <w:rFonts w:ascii="Sylfaen" w:hAnsi="Sylfaen" w:cs="Sylfaen"/>
                <w:b/>
                <w:i/>
                <w:sz w:val="20"/>
                <w:szCs w:val="20"/>
                <w:lang w:val="ka-GE"/>
              </w:rPr>
              <w:t>5</w:t>
            </w:r>
            <w:r w:rsidRPr="00FB2F88">
              <w:rPr>
                <w:rFonts w:ascii="Sylfaen" w:hAnsi="Sylfaen" w:cs="Sylfaen"/>
                <w:b/>
                <w:i/>
                <w:sz w:val="20"/>
                <w:szCs w:val="20"/>
                <w:lang w:val="ka-GE"/>
              </w:rPr>
              <w:t>; სულ 1</w:t>
            </w:r>
            <w:r w:rsidR="00684D9D">
              <w:rPr>
                <w:rFonts w:ascii="Sylfaen" w:hAnsi="Sylfaen" w:cs="Sylfaen"/>
                <w:b/>
                <w:i/>
                <w:sz w:val="20"/>
                <w:szCs w:val="20"/>
                <w:lang w:val="ka-GE"/>
              </w:rPr>
              <w:t>2</w:t>
            </w:r>
            <w:r w:rsidRPr="00FB2F88">
              <w:rPr>
                <w:rFonts w:ascii="Sylfaen" w:hAnsi="Sylfaen" w:cs="Sylfaen"/>
                <w:b/>
                <w:i/>
                <w:sz w:val="20"/>
                <w:szCs w:val="20"/>
              </w:rPr>
              <w:t>5</w:t>
            </w:r>
            <w:r w:rsidRPr="00FB2F88">
              <w:rPr>
                <w:rFonts w:ascii="Sylfaen" w:hAnsi="Sylfaen" w:cs="Sylfaen"/>
                <w:b/>
                <w:i/>
                <w:sz w:val="20"/>
                <w:szCs w:val="20"/>
                <w:lang w:val="ka-GE"/>
              </w:rPr>
              <w:t xml:space="preserve"> საათი</w:t>
            </w:r>
          </w:p>
          <w:p w14:paraId="1CC134D5" w14:textId="500BA6F8" w:rsidR="00C06A05" w:rsidRPr="006709DF"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 xml:space="preserve">საკონტაქტო საათი - </w:t>
            </w:r>
            <w:r w:rsidR="00684D9D">
              <w:rPr>
                <w:rFonts w:ascii="Sylfaen" w:hAnsi="Sylfaen" w:cs="Sylfaen"/>
                <w:b/>
                <w:i/>
                <w:sz w:val="20"/>
                <w:szCs w:val="20"/>
                <w:lang w:val="ka-GE"/>
              </w:rPr>
              <w:t>48</w:t>
            </w:r>
          </w:p>
          <w:p w14:paraId="3B148840" w14:textId="1C815DF9"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lang w:val="ka-GE"/>
              </w:rPr>
              <w:t>1. ლექცია</w:t>
            </w:r>
            <w:r w:rsidR="00EE6499">
              <w:rPr>
                <w:rFonts w:ascii="Sylfaen" w:hAnsi="Sylfaen" w:cs="Sylfaen"/>
                <w:b/>
                <w:i/>
                <w:sz w:val="20"/>
                <w:szCs w:val="20"/>
                <w:lang w:val="ka-GE"/>
              </w:rPr>
              <w:t xml:space="preserve"> -  </w:t>
            </w:r>
            <w:r w:rsidR="00684D9D">
              <w:rPr>
                <w:rFonts w:ascii="Sylfaen" w:hAnsi="Sylfaen" w:cs="Sylfaen"/>
                <w:b/>
                <w:i/>
                <w:sz w:val="20"/>
                <w:szCs w:val="20"/>
                <w:lang w:val="ka-GE"/>
              </w:rPr>
              <w:t>15</w:t>
            </w:r>
            <w:r w:rsidR="00EE6499">
              <w:rPr>
                <w:rFonts w:ascii="Sylfaen" w:hAnsi="Sylfaen" w:cs="Sylfaen"/>
                <w:b/>
                <w:i/>
                <w:sz w:val="20"/>
                <w:szCs w:val="20"/>
                <w:lang w:val="ka-GE"/>
              </w:rPr>
              <w:t xml:space="preserve"> </w:t>
            </w:r>
            <w:r w:rsidRPr="00FB2F88">
              <w:rPr>
                <w:rFonts w:ascii="Sylfaen" w:hAnsi="Sylfaen" w:cs="Sylfaen"/>
                <w:b/>
                <w:i/>
                <w:sz w:val="20"/>
                <w:szCs w:val="20"/>
                <w:lang w:val="ka-GE"/>
              </w:rPr>
              <w:t>საათი</w:t>
            </w:r>
          </w:p>
          <w:p w14:paraId="1DBBD3EC" w14:textId="77777777" w:rsidR="00C06A05" w:rsidRPr="00FB2F88" w:rsidRDefault="00C06A05" w:rsidP="00C06A05">
            <w:pPr>
              <w:spacing w:line="276" w:lineRule="auto"/>
              <w:jc w:val="both"/>
              <w:rPr>
                <w:rFonts w:ascii="Sylfaen" w:hAnsi="Sylfaen" w:cs="Sylfaen"/>
                <w:b/>
                <w:i/>
                <w:sz w:val="20"/>
                <w:szCs w:val="20"/>
              </w:rPr>
            </w:pPr>
            <w:r w:rsidRPr="00FB2F88">
              <w:rPr>
                <w:rFonts w:ascii="Sylfaen" w:hAnsi="Sylfaen" w:cs="Sylfaen"/>
                <w:b/>
                <w:i/>
                <w:sz w:val="20"/>
                <w:szCs w:val="20"/>
                <w:lang w:val="ka-GE"/>
              </w:rPr>
              <w:t>2.  პრაქტიკული მეცადინეობა -  3</w:t>
            </w:r>
            <w:r w:rsidRPr="00FB2F88">
              <w:rPr>
                <w:rFonts w:ascii="Sylfaen" w:hAnsi="Sylfaen" w:cs="Sylfaen"/>
                <w:b/>
                <w:i/>
                <w:sz w:val="20"/>
                <w:szCs w:val="20"/>
              </w:rPr>
              <w:t>0</w:t>
            </w:r>
            <w:r w:rsidRPr="00FB2F88">
              <w:rPr>
                <w:rFonts w:ascii="Sylfaen" w:hAnsi="Sylfaen" w:cs="Sylfaen"/>
                <w:b/>
                <w:i/>
                <w:sz w:val="20"/>
                <w:szCs w:val="20"/>
                <w:lang w:val="ka-GE"/>
              </w:rPr>
              <w:t xml:space="preserve"> საათი</w:t>
            </w:r>
          </w:p>
          <w:p w14:paraId="49BDC1F3" w14:textId="77777777"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rPr>
              <w:t>3</w:t>
            </w:r>
            <w:r w:rsidRPr="00FB2F88">
              <w:rPr>
                <w:rFonts w:ascii="Sylfaen" w:hAnsi="Sylfaen" w:cs="Sylfaen"/>
                <w:b/>
                <w:i/>
                <w:sz w:val="20"/>
                <w:szCs w:val="20"/>
                <w:lang w:val="ka-GE"/>
              </w:rPr>
              <w:t>. შუალედური გამოცდა - 1 საათი</w:t>
            </w:r>
          </w:p>
          <w:p w14:paraId="0FC6707B" w14:textId="77777777" w:rsidR="00C06A05" w:rsidRPr="00FB2F88"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rPr>
              <w:t>4</w:t>
            </w:r>
            <w:r w:rsidRPr="00FB2F88">
              <w:rPr>
                <w:rFonts w:ascii="Sylfaen" w:hAnsi="Sylfaen" w:cs="Sylfaen"/>
                <w:b/>
                <w:i/>
                <w:sz w:val="20"/>
                <w:szCs w:val="20"/>
                <w:lang w:val="ka-GE"/>
              </w:rPr>
              <w:t xml:space="preserve">. დასკვნითი გამოცდა - </w:t>
            </w:r>
            <w:r w:rsidR="006709DF">
              <w:rPr>
                <w:rFonts w:ascii="Sylfaen" w:hAnsi="Sylfaen" w:cs="Sylfaen"/>
                <w:b/>
                <w:i/>
                <w:sz w:val="20"/>
                <w:szCs w:val="20"/>
                <w:lang w:val="ka-GE"/>
              </w:rPr>
              <w:t xml:space="preserve">2 </w:t>
            </w:r>
            <w:r w:rsidRPr="00FB2F88">
              <w:rPr>
                <w:rFonts w:ascii="Sylfaen" w:hAnsi="Sylfaen" w:cs="Sylfaen"/>
                <w:b/>
                <w:i/>
                <w:sz w:val="20"/>
                <w:szCs w:val="20"/>
                <w:lang w:val="ka-GE"/>
              </w:rPr>
              <w:t>საათი</w:t>
            </w:r>
          </w:p>
          <w:p w14:paraId="4AD5D30F" w14:textId="35D5DBB8" w:rsidR="008273DE" w:rsidRDefault="00C06A05" w:rsidP="00C06A05">
            <w:pPr>
              <w:spacing w:line="276" w:lineRule="auto"/>
              <w:jc w:val="both"/>
              <w:rPr>
                <w:rFonts w:ascii="Sylfaen" w:hAnsi="Sylfaen" w:cs="Sylfaen"/>
                <w:b/>
                <w:i/>
                <w:sz w:val="20"/>
                <w:szCs w:val="20"/>
                <w:lang w:val="ka-GE"/>
              </w:rPr>
            </w:pPr>
            <w:r w:rsidRPr="00FB2F88">
              <w:rPr>
                <w:rFonts w:ascii="Sylfaen" w:hAnsi="Sylfaen" w:cs="Sylfaen"/>
                <w:b/>
                <w:i/>
                <w:sz w:val="20"/>
                <w:szCs w:val="20"/>
              </w:rPr>
              <w:t>5</w:t>
            </w:r>
            <w:r w:rsidRPr="00FB2F88">
              <w:rPr>
                <w:rFonts w:ascii="Sylfaen" w:hAnsi="Sylfaen" w:cs="Sylfaen"/>
                <w:b/>
                <w:i/>
                <w:sz w:val="20"/>
                <w:szCs w:val="20"/>
                <w:lang w:val="ka-GE"/>
              </w:rPr>
              <w:t xml:space="preserve">. დამოუკიდებელი მუშაობა - </w:t>
            </w:r>
            <w:r w:rsidR="00684D9D">
              <w:rPr>
                <w:rFonts w:ascii="Sylfaen" w:hAnsi="Sylfaen" w:cs="Sylfaen"/>
                <w:b/>
                <w:i/>
                <w:sz w:val="20"/>
                <w:szCs w:val="20"/>
                <w:lang w:val="ka-GE"/>
              </w:rPr>
              <w:t>7</w:t>
            </w:r>
            <w:r w:rsidR="006709DF">
              <w:rPr>
                <w:rFonts w:ascii="Sylfaen" w:hAnsi="Sylfaen" w:cs="Sylfaen"/>
                <w:b/>
                <w:i/>
                <w:sz w:val="20"/>
                <w:szCs w:val="20"/>
                <w:lang w:val="ka-GE"/>
              </w:rPr>
              <w:t>7</w:t>
            </w:r>
            <w:r w:rsidR="00EE6499">
              <w:rPr>
                <w:rFonts w:ascii="Sylfaen" w:hAnsi="Sylfaen" w:cs="Sylfaen"/>
                <w:b/>
                <w:i/>
                <w:sz w:val="20"/>
                <w:szCs w:val="20"/>
              </w:rPr>
              <w:t xml:space="preserve"> </w:t>
            </w:r>
            <w:r w:rsidRPr="00FB2F88">
              <w:rPr>
                <w:rFonts w:ascii="Sylfaen" w:hAnsi="Sylfaen" w:cs="Sylfaen"/>
                <w:b/>
                <w:i/>
                <w:sz w:val="20"/>
                <w:szCs w:val="20"/>
                <w:lang w:val="ka-GE"/>
              </w:rPr>
              <w:t xml:space="preserve"> საათი</w:t>
            </w:r>
          </w:p>
          <w:p w14:paraId="080EBF05" w14:textId="77777777" w:rsidR="00B37F86" w:rsidRPr="00B37F86" w:rsidRDefault="0066208F" w:rsidP="00B37F86">
            <w:pPr>
              <w:jc w:val="both"/>
              <w:rPr>
                <w:rFonts w:ascii="AcadNusx" w:hAnsi="AcadNusx"/>
                <w:sz w:val="20"/>
              </w:rPr>
            </w:pPr>
            <w:r>
              <w:rPr>
                <w:rFonts w:ascii="Sylfaen" w:hAnsi="Sylfaen"/>
                <w:sz w:val="20"/>
                <w:szCs w:val="20"/>
                <w:lang w:val="ka-GE"/>
              </w:rPr>
              <w:t>ინდივიდუალური მუშაობა/კონსულტაცია საჭიროებისამებრ.</w:t>
            </w:r>
          </w:p>
        </w:tc>
      </w:tr>
      <w:tr w:rsidR="00815527" w:rsidRPr="00C51B2C" w14:paraId="55BBE01A"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3E920D6" w14:textId="77777777" w:rsidR="0067742D" w:rsidRDefault="003A2D21" w:rsidP="005B768A">
            <w:pPr>
              <w:spacing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rPr>
              <w:t>სასწავლო კურსის</w:t>
            </w:r>
          </w:p>
          <w:p w14:paraId="419D7999" w14:textId="77777777" w:rsidR="003A2D21" w:rsidRPr="0067742D" w:rsidRDefault="003A2D21" w:rsidP="005B768A">
            <w:pPr>
              <w:spacing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მიზნები</w:t>
            </w:r>
          </w:p>
        </w:tc>
        <w:tc>
          <w:tcPr>
            <w:tcW w:w="8251" w:type="dxa"/>
            <w:tcBorders>
              <w:top w:val="single" w:sz="4" w:space="0" w:color="auto"/>
              <w:left w:val="single" w:sz="4" w:space="0" w:color="auto"/>
              <w:bottom w:val="single" w:sz="4" w:space="0" w:color="auto"/>
              <w:right w:val="single" w:sz="4" w:space="0" w:color="auto"/>
            </w:tcBorders>
            <w:hideMark/>
          </w:tcPr>
          <w:p w14:paraId="514EC3D7" w14:textId="77777777" w:rsidR="003A2D21" w:rsidRPr="008273DE" w:rsidRDefault="008273DE" w:rsidP="005B768A">
            <w:pPr>
              <w:spacing w:line="276" w:lineRule="auto"/>
              <w:jc w:val="both"/>
              <w:rPr>
                <w:rFonts w:ascii="Sylfaen" w:hAnsi="Sylfaen" w:cs="Sylfaen"/>
                <w:color w:val="000000" w:themeColor="text1"/>
                <w:sz w:val="20"/>
                <w:szCs w:val="20"/>
                <w:lang w:val="ka-GE"/>
              </w:rPr>
            </w:pPr>
            <w:r w:rsidRPr="00C51B2C">
              <w:rPr>
                <w:rFonts w:ascii="Sylfaen" w:hAnsi="Sylfaen"/>
                <w:sz w:val="20"/>
                <w:szCs w:val="20"/>
                <w:lang w:val="ka-GE"/>
              </w:rPr>
              <w:t>კურსის მიზანია შეასწავლოს სტუდენტს მენეჯმენტის ცოდნის ახალი მიმართულება - რისკ-მენეჯმენტი; მისცეს რისკების შესახებ ცოდნა, როგორც სამეწარმეო საქმიანობის მნიშვნელოვან ფაქტორებზე, რისკის მეწარმეულ-ეკონომიკურ და ტექნოლოგიურ, ფინანსურ, საინვესტიციო, სახელმწიფოებრივ, საბაზრო ინვესტორის, გადახდისუ</w:t>
            </w:r>
            <w:r w:rsidR="00801F5F">
              <w:rPr>
                <w:rFonts w:ascii="Sylfaen" w:hAnsi="Sylfaen"/>
                <w:sz w:val="20"/>
                <w:szCs w:val="20"/>
                <w:lang w:val="ka-GE"/>
              </w:rPr>
              <w:softHyphen/>
            </w:r>
            <w:r w:rsidRPr="00C51B2C">
              <w:rPr>
                <w:rFonts w:ascii="Sylfaen" w:hAnsi="Sylfaen"/>
                <w:sz w:val="20"/>
                <w:szCs w:val="20"/>
                <w:lang w:val="ka-GE"/>
              </w:rPr>
              <w:t>ნარიანობის და სხვა სახეებზე, ასევე რისკ-მენეჯმენტის პროცესის ფორმალიზაციისა და</w:t>
            </w:r>
            <w:r w:rsidRPr="00C51B2C">
              <w:rPr>
                <w:rFonts w:ascii="Sylfaen" w:hAnsi="Sylfaen"/>
                <w:sz w:val="20"/>
                <w:szCs w:val="20"/>
              </w:rPr>
              <w:t xml:space="preserve"> რისკების გამოვლენის, რისკების ანალიზისა და შეფასების მეთოდებ</w:t>
            </w:r>
            <w:r w:rsidRPr="00C51B2C">
              <w:rPr>
                <w:rFonts w:ascii="Sylfaen" w:hAnsi="Sylfaen"/>
                <w:sz w:val="20"/>
                <w:szCs w:val="20"/>
                <w:lang w:val="ka-GE"/>
              </w:rPr>
              <w:t>ზე.</w:t>
            </w:r>
          </w:p>
        </w:tc>
      </w:tr>
      <w:tr w:rsidR="00815527" w:rsidRPr="00C91512" w14:paraId="231EE067"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23912CD9" w14:textId="77777777" w:rsidR="0086313C" w:rsidRPr="00C91512" w:rsidRDefault="0086313C" w:rsidP="005B768A">
            <w:pPr>
              <w:spacing w:line="276" w:lineRule="auto"/>
              <w:jc w:val="both"/>
              <w:rPr>
                <w:rFonts w:ascii="AcadNusx" w:hAnsi="AcadNusx"/>
                <w:b/>
                <w:color w:val="000000" w:themeColor="text1"/>
                <w:sz w:val="20"/>
                <w:szCs w:val="20"/>
                <w:lang w:val="ka-GE"/>
              </w:rPr>
            </w:pPr>
            <w:r w:rsidRPr="00C91512">
              <w:rPr>
                <w:rFonts w:ascii="Sylfaen" w:hAnsi="Sylfaen"/>
                <w:b/>
                <w:color w:val="000000" w:themeColor="text1"/>
                <w:sz w:val="20"/>
                <w:szCs w:val="20"/>
                <w:lang w:val="ka-GE"/>
              </w:rPr>
              <w:t>დაშვების წინაპირობები</w:t>
            </w:r>
          </w:p>
        </w:tc>
        <w:tc>
          <w:tcPr>
            <w:tcW w:w="8251" w:type="dxa"/>
            <w:tcBorders>
              <w:top w:val="single" w:sz="4" w:space="0" w:color="auto"/>
              <w:left w:val="single" w:sz="4" w:space="0" w:color="auto"/>
              <w:bottom w:val="single" w:sz="4" w:space="0" w:color="auto"/>
              <w:right w:val="single" w:sz="4" w:space="0" w:color="auto"/>
            </w:tcBorders>
            <w:hideMark/>
          </w:tcPr>
          <w:p w14:paraId="13724DC9" w14:textId="26FEB151" w:rsidR="0086313C" w:rsidRPr="007F0FFE" w:rsidRDefault="0022248F" w:rsidP="005B768A">
            <w:pPr>
              <w:spacing w:line="276" w:lineRule="auto"/>
              <w:jc w:val="both"/>
              <w:rPr>
                <w:rFonts w:ascii="Sylfaen" w:hAnsi="Sylfaen"/>
                <w:color w:val="000000" w:themeColor="text1"/>
                <w:sz w:val="20"/>
                <w:szCs w:val="20"/>
                <w:lang w:val="ka-GE"/>
              </w:rPr>
            </w:pPr>
            <w:r w:rsidRPr="0044008B">
              <w:rPr>
                <w:rFonts w:ascii="Sylfaen" w:hAnsi="Sylfaen"/>
                <w:color w:val="000000" w:themeColor="text1"/>
                <w:sz w:val="20"/>
                <w:szCs w:val="20"/>
                <w:lang w:val="ka-GE"/>
              </w:rPr>
              <w:t>ფინანსური მენეჯმენტი</w:t>
            </w:r>
          </w:p>
        </w:tc>
      </w:tr>
      <w:tr w:rsidR="00815527" w:rsidRPr="00C91512" w14:paraId="07FA687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729394B9" w14:textId="77777777" w:rsidR="0086313C" w:rsidRPr="00C91512" w:rsidRDefault="0086313C"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სწავლის შედეგები</w:t>
            </w:r>
          </w:p>
        </w:tc>
        <w:tc>
          <w:tcPr>
            <w:tcW w:w="8251" w:type="dxa"/>
            <w:tcBorders>
              <w:top w:val="single" w:sz="4" w:space="0" w:color="auto"/>
              <w:left w:val="single" w:sz="4" w:space="0" w:color="auto"/>
              <w:bottom w:val="single" w:sz="4" w:space="0" w:color="auto"/>
              <w:right w:val="single" w:sz="4" w:space="0" w:color="auto"/>
            </w:tcBorders>
          </w:tcPr>
          <w:p w14:paraId="22BD7E16" w14:textId="77777777" w:rsidR="00A5665D" w:rsidRDefault="00884E83" w:rsidP="006969E7">
            <w:pPr>
              <w:spacing w:line="276" w:lineRule="auto"/>
              <w:jc w:val="both"/>
              <w:rPr>
                <w:rFonts w:ascii="Sylfaen" w:hAnsi="Sylfaen"/>
                <w:b/>
              </w:rPr>
            </w:pPr>
            <w:r w:rsidRPr="00C91314">
              <w:rPr>
                <w:rFonts w:ascii="Sylfaen" w:hAnsi="Sylfaen"/>
                <w:b/>
                <w:lang w:val="ka-GE"/>
              </w:rPr>
              <w:t>ცოდნა და გაცნობიერება</w:t>
            </w:r>
          </w:p>
          <w:p w14:paraId="5A9AD5A7" w14:textId="453F29D5" w:rsidR="006969E7" w:rsidRPr="006969E7" w:rsidRDefault="006969E7" w:rsidP="006969E7">
            <w:pPr>
              <w:pStyle w:val="ListParagraph"/>
              <w:numPr>
                <w:ilvl w:val="0"/>
                <w:numId w:val="24"/>
              </w:numPr>
              <w:spacing w:line="276" w:lineRule="auto"/>
              <w:jc w:val="both"/>
              <w:rPr>
                <w:rFonts w:ascii="Sylfaen" w:hAnsi="Sylfaen"/>
                <w:sz w:val="20"/>
                <w:szCs w:val="20"/>
              </w:rPr>
            </w:pPr>
            <w:r w:rsidRPr="006969E7">
              <w:rPr>
                <w:rFonts w:ascii="Sylfaen" w:hAnsi="Sylfaen"/>
                <w:sz w:val="20"/>
                <w:szCs w:val="20"/>
                <w:lang w:val="ka-GE"/>
              </w:rPr>
              <w:t xml:space="preserve">სტუდენტს </w:t>
            </w:r>
            <w:r w:rsidR="009C4F99">
              <w:rPr>
                <w:rFonts w:ascii="Sylfaen" w:hAnsi="Sylfaen"/>
                <w:sz w:val="20"/>
                <w:szCs w:val="20"/>
                <w:lang w:val="ka-GE"/>
              </w:rPr>
              <w:t>ა</w:t>
            </w:r>
            <w:r w:rsidRPr="006969E7">
              <w:rPr>
                <w:rFonts w:ascii="Sylfaen" w:hAnsi="Sylfaen"/>
                <w:sz w:val="20"/>
                <w:szCs w:val="20"/>
                <w:lang w:val="ka-GE"/>
              </w:rPr>
              <w:t>ქ</w:t>
            </w:r>
            <w:r w:rsidR="009C4F99">
              <w:rPr>
                <w:rFonts w:ascii="Sylfaen" w:hAnsi="Sylfaen"/>
                <w:sz w:val="20"/>
                <w:szCs w:val="20"/>
                <w:lang w:val="ka-GE"/>
              </w:rPr>
              <w:t>ვს</w:t>
            </w:r>
            <w:r w:rsidRPr="006969E7">
              <w:rPr>
                <w:rFonts w:ascii="Sylfaen" w:hAnsi="Sylfaen"/>
                <w:sz w:val="20"/>
                <w:szCs w:val="20"/>
                <w:lang w:val="ka-GE"/>
              </w:rPr>
              <w:t xml:space="preserve"> პროფესიული საქმიანობისათვის საჭირო ბაზისური თეორიული ცოდნა</w:t>
            </w:r>
            <w:r w:rsidRPr="006969E7">
              <w:rPr>
                <w:rFonts w:ascii="Sylfaen" w:hAnsi="Sylfaen"/>
                <w:sz w:val="20"/>
                <w:szCs w:val="20"/>
              </w:rPr>
              <w:t>;</w:t>
            </w:r>
            <w:r w:rsidRPr="006969E7">
              <w:rPr>
                <w:rFonts w:ascii="Sylfaen" w:hAnsi="Sylfaen"/>
                <w:sz w:val="20"/>
                <w:szCs w:val="20"/>
                <w:lang w:val="ka-GE"/>
              </w:rPr>
              <w:t xml:space="preserve"> </w:t>
            </w:r>
          </w:p>
          <w:p w14:paraId="01034256" w14:textId="2ADAFCD9" w:rsidR="006969E7" w:rsidRPr="006969E7" w:rsidRDefault="006969E7" w:rsidP="006969E7">
            <w:pPr>
              <w:pStyle w:val="ListParagraph"/>
              <w:numPr>
                <w:ilvl w:val="0"/>
                <w:numId w:val="24"/>
              </w:numPr>
              <w:spacing w:line="276" w:lineRule="auto"/>
              <w:jc w:val="both"/>
              <w:rPr>
                <w:rFonts w:ascii="Sylfaen" w:hAnsi="Sylfaen"/>
                <w:sz w:val="20"/>
                <w:szCs w:val="20"/>
              </w:rPr>
            </w:pPr>
            <w:r w:rsidRPr="006969E7">
              <w:rPr>
                <w:rFonts w:ascii="Sylfaen" w:hAnsi="Sylfaen"/>
                <w:sz w:val="20"/>
                <w:szCs w:val="20"/>
                <w:lang w:val="ka-GE"/>
              </w:rPr>
              <w:t xml:space="preserve">სტუდენტს </w:t>
            </w:r>
            <w:r w:rsidR="009C4F99">
              <w:rPr>
                <w:rFonts w:ascii="Sylfaen" w:hAnsi="Sylfaen"/>
                <w:sz w:val="20"/>
                <w:szCs w:val="20"/>
                <w:lang w:val="ka-GE"/>
              </w:rPr>
              <w:t>აცნობიერებს</w:t>
            </w:r>
            <w:r w:rsidRPr="006969E7">
              <w:rPr>
                <w:rFonts w:ascii="Sylfaen" w:hAnsi="Sylfaen"/>
                <w:sz w:val="20"/>
                <w:szCs w:val="20"/>
                <w:lang w:val="ka-GE"/>
              </w:rPr>
              <w:t xml:space="preserve"> მენეჯმენტის როლ</w:t>
            </w:r>
            <w:r w:rsidR="009C4F99">
              <w:rPr>
                <w:rFonts w:ascii="Sylfaen" w:hAnsi="Sylfaen"/>
                <w:sz w:val="20"/>
                <w:szCs w:val="20"/>
                <w:lang w:val="ka-GE"/>
              </w:rPr>
              <w:t>ს</w:t>
            </w:r>
            <w:r w:rsidRPr="006969E7">
              <w:rPr>
                <w:rFonts w:ascii="Sylfaen" w:hAnsi="Sylfaen"/>
                <w:sz w:val="20"/>
                <w:szCs w:val="20"/>
                <w:lang w:val="ka-GE"/>
              </w:rPr>
              <w:t xml:space="preserve"> რისკების მართვისა და განვითარების საქმეში.</w:t>
            </w:r>
          </w:p>
          <w:p w14:paraId="75148879" w14:textId="77777777" w:rsidR="00127C7F" w:rsidRDefault="00884E83" w:rsidP="00127C7F">
            <w:pPr>
              <w:spacing w:line="276" w:lineRule="auto"/>
              <w:jc w:val="both"/>
              <w:rPr>
                <w:rFonts w:ascii="Sylfaen" w:hAnsi="Sylfaen"/>
                <w:b/>
                <w:lang w:val="ka-GE"/>
              </w:rPr>
            </w:pPr>
            <w:r>
              <w:rPr>
                <w:rFonts w:ascii="Sylfaen" w:hAnsi="Sylfaen"/>
                <w:b/>
                <w:lang w:val="ka-GE"/>
              </w:rPr>
              <w:t>უნარი</w:t>
            </w:r>
          </w:p>
          <w:p w14:paraId="2FC482BE" w14:textId="5D8714A3" w:rsidR="00605820" w:rsidRPr="00127C7F" w:rsidRDefault="00605820" w:rsidP="00127C7F">
            <w:pPr>
              <w:spacing w:line="276" w:lineRule="auto"/>
              <w:jc w:val="both"/>
              <w:rPr>
                <w:rFonts w:ascii="Sylfaen" w:hAnsi="Sylfaen"/>
                <w:b/>
                <w:lang w:val="ka-GE"/>
              </w:rPr>
            </w:pPr>
            <w:r w:rsidRPr="00DB1FE8">
              <w:rPr>
                <w:rFonts w:ascii="Sylfaen" w:hAnsi="Sylfaen" w:cs="Sylfaen"/>
                <w:sz w:val="20"/>
                <w:szCs w:val="20"/>
                <w:lang w:val="ka-GE"/>
              </w:rPr>
              <w:t xml:space="preserve">სტუდენტს </w:t>
            </w:r>
            <w:r w:rsidR="009C4F99">
              <w:rPr>
                <w:rFonts w:ascii="Sylfaen" w:hAnsi="Sylfaen" w:cs="Sylfaen"/>
                <w:sz w:val="20"/>
                <w:szCs w:val="20"/>
                <w:lang w:val="ka-GE"/>
              </w:rPr>
              <w:t>აქვს</w:t>
            </w:r>
            <w:r>
              <w:rPr>
                <w:rFonts w:ascii="Sylfaen" w:hAnsi="Sylfaen" w:cs="Sylfaen"/>
                <w:sz w:val="20"/>
                <w:szCs w:val="20"/>
                <w:lang w:val="ka-GE"/>
              </w:rPr>
              <w:t>:</w:t>
            </w:r>
          </w:p>
          <w:p w14:paraId="20D890E9" w14:textId="77777777" w:rsidR="00605820" w:rsidRPr="00AA4C3E" w:rsidRDefault="00127C7F" w:rsidP="00605820">
            <w:pPr>
              <w:pStyle w:val="ListParagraph"/>
              <w:numPr>
                <w:ilvl w:val="0"/>
                <w:numId w:val="23"/>
              </w:numPr>
              <w:spacing w:line="276" w:lineRule="auto"/>
              <w:jc w:val="both"/>
              <w:rPr>
                <w:rFonts w:ascii="Sylfaen" w:hAnsi="Sylfaen"/>
                <w:sz w:val="20"/>
                <w:szCs w:val="20"/>
              </w:rPr>
            </w:pPr>
            <w:r>
              <w:rPr>
                <w:rFonts w:ascii="Sylfaen" w:hAnsi="Sylfaen" w:cs="Sylfaen"/>
                <w:sz w:val="20"/>
                <w:szCs w:val="20"/>
                <w:lang w:val="ka-GE"/>
              </w:rPr>
              <w:t xml:space="preserve">რისკ </w:t>
            </w:r>
            <w:r w:rsidR="00605820">
              <w:rPr>
                <w:rFonts w:ascii="Sylfaen" w:hAnsi="Sylfaen" w:cs="Sylfaen"/>
                <w:sz w:val="20"/>
                <w:szCs w:val="20"/>
                <w:lang w:val="ka-GE"/>
              </w:rPr>
              <w:t xml:space="preserve">მენეჯმენტის განვითარებასა და საქმიანობაზე ინფორმაციის შეგროვების, ანალიზის, რეკომენდაციების დამუშავების, ღონისძიებების დამოუკიდებლად გატარების და </w:t>
            </w:r>
            <w:r w:rsidR="00605820" w:rsidRPr="00DB1FE8">
              <w:rPr>
                <w:rFonts w:ascii="Sylfaen" w:hAnsi="Sylfaen"/>
                <w:sz w:val="20"/>
                <w:szCs w:val="20"/>
              </w:rPr>
              <w:t>არგუმენტირებული დასკვნის ჩამოყალიბებ</w:t>
            </w:r>
            <w:r w:rsidR="00605820">
              <w:rPr>
                <w:rFonts w:ascii="Sylfaen" w:hAnsi="Sylfaen"/>
                <w:sz w:val="20"/>
                <w:szCs w:val="20"/>
                <w:lang w:val="ka-GE"/>
              </w:rPr>
              <w:t>ის უნარი;</w:t>
            </w:r>
          </w:p>
          <w:p w14:paraId="2F3C04FA" w14:textId="77777777" w:rsidR="00605820" w:rsidRPr="00114BCC" w:rsidRDefault="00605820" w:rsidP="00114BCC">
            <w:pPr>
              <w:pStyle w:val="ListParagraph"/>
              <w:numPr>
                <w:ilvl w:val="0"/>
                <w:numId w:val="23"/>
              </w:numPr>
              <w:spacing w:line="276" w:lineRule="auto"/>
              <w:jc w:val="both"/>
              <w:rPr>
                <w:rFonts w:ascii="Sylfaen" w:hAnsi="Sylfaen"/>
                <w:sz w:val="20"/>
                <w:szCs w:val="20"/>
              </w:rPr>
            </w:pPr>
            <w:r>
              <w:rPr>
                <w:rFonts w:ascii="Sylfaen" w:hAnsi="Sylfaen"/>
                <w:sz w:val="20"/>
                <w:szCs w:val="20"/>
                <w:lang w:val="ka-GE"/>
              </w:rPr>
              <w:t>მენეჯმენტის ფუნქციების (დაგეგმვის; ორგანიზების, კონტროლის, მოტი</w:t>
            </w:r>
            <w:r w:rsidR="00FD45EE">
              <w:rPr>
                <w:rFonts w:ascii="Sylfaen" w:hAnsi="Sylfaen"/>
                <w:sz w:val="20"/>
                <w:szCs w:val="20"/>
                <w:lang w:val="ka-GE"/>
              </w:rPr>
              <w:softHyphen/>
            </w:r>
            <w:r>
              <w:rPr>
                <w:rFonts w:ascii="Sylfaen" w:hAnsi="Sylfaen"/>
                <w:sz w:val="20"/>
                <w:szCs w:val="20"/>
                <w:lang w:val="ka-GE"/>
              </w:rPr>
              <w:t>ვაციის) შესრულება და გამოყენებაზე გადაწყვეტილების მიღების უნარი;</w:t>
            </w:r>
          </w:p>
          <w:p w14:paraId="2C97A57E" w14:textId="77777777" w:rsidR="00884E83" w:rsidRPr="00114BCC" w:rsidRDefault="00605820" w:rsidP="00114BCC">
            <w:pPr>
              <w:pStyle w:val="ListParagraph"/>
              <w:numPr>
                <w:ilvl w:val="0"/>
                <w:numId w:val="23"/>
              </w:numPr>
              <w:spacing w:line="276" w:lineRule="auto"/>
              <w:jc w:val="both"/>
              <w:rPr>
                <w:rFonts w:ascii="Sylfaen" w:hAnsi="Sylfaen"/>
                <w:sz w:val="20"/>
                <w:szCs w:val="20"/>
              </w:rPr>
            </w:pPr>
            <w:r>
              <w:rPr>
                <w:rFonts w:ascii="Sylfaen" w:hAnsi="Sylfaen" w:cs="Sylfaen"/>
                <w:sz w:val="20"/>
                <w:szCs w:val="20"/>
                <w:lang w:val="ka-GE"/>
              </w:rPr>
              <w:lastRenderedPageBreak/>
              <w:t>რისკ</w:t>
            </w:r>
            <w:r w:rsidR="00127C7F">
              <w:rPr>
                <w:rFonts w:ascii="Sylfaen" w:hAnsi="Sylfaen" w:cs="Sylfaen"/>
                <w:sz w:val="20"/>
                <w:szCs w:val="20"/>
                <w:lang w:val="ka-GE"/>
              </w:rPr>
              <w:t xml:space="preserve"> </w:t>
            </w:r>
            <w:r>
              <w:rPr>
                <w:rFonts w:ascii="Sylfaen" w:hAnsi="Sylfaen" w:cs="Sylfaen"/>
                <w:sz w:val="20"/>
                <w:szCs w:val="20"/>
                <w:lang w:val="ka-GE"/>
              </w:rPr>
              <w:t>მენეჯმენტის</w:t>
            </w:r>
            <w:r w:rsidR="00760E9A" w:rsidRPr="00605820">
              <w:rPr>
                <w:rFonts w:ascii="Sylfaen" w:hAnsi="Sylfaen"/>
                <w:sz w:val="20"/>
                <w:szCs w:val="20"/>
                <w:lang w:val="ka-GE"/>
              </w:rPr>
              <w:t xml:space="preserve"> შესახებ მიღებული </w:t>
            </w:r>
            <w:r w:rsidR="00114BCC">
              <w:rPr>
                <w:rFonts w:ascii="Sylfaen" w:hAnsi="Sylfaen"/>
                <w:sz w:val="20"/>
                <w:szCs w:val="20"/>
                <w:lang w:val="ka-GE"/>
              </w:rPr>
              <w:t>ცოდნის პრაქტიკაში</w:t>
            </w:r>
            <w:r w:rsidR="00760E9A" w:rsidRPr="00605820">
              <w:rPr>
                <w:rFonts w:ascii="Sylfaen" w:hAnsi="Sylfaen"/>
                <w:sz w:val="20"/>
                <w:szCs w:val="20"/>
                <w:lang w:val="ka-GE"/>
              </w:rPr>
              <w:t xml:space="preserve"> </w:t>
            </w:r>
            <w:r w:rsidR="00114BCC">
              <w:rPr>
                <w:rFonts w:ascii="Sylfaen" w:hAnsi="Sylfaen"/>
                <w:sz w:val="20"/>
                <w:szCs w:val="20"/>
                <w:lang w:val="ka-GE"/>
              </w:rPr>
              <w:t>გამოყენები</w:t>
            </w:r>
            <w:r w:rsidR="00760E9A" w:rsidRPr="00605820">
              <w:rPr>
                <w:rFonts w:ascii="Sylfaen" w:hAnsi="Sylfaen"/>
                <w:sz w:val="20"/>
                <w:szCs w:val="20"/>
                <w:lang w:val="ka-GE"/>
              </w:rPr>
              <w:t>ს</w:t>
            </w:r>
            <w:r w:rsidR="00114BCC">
              <w:rPr>
                <w:rFonts w:ascii="Sylfaen" w:hAnsi="Sylfaen"/>
                <w:sz w:val="20"/>
                <w:szCs w:val="20"/>
                <w:lang w:val="ka-GE"/>
              </w:rPr>
              <w:t xml:space="preserve"> უნარი.</w:t>
            </w:r>
          </w:p>
          <w:p w14:paraId="50B48EDE" w14:textId="77777777" w:rsidR="00B64291" w:rsidRPr="00814FA0" w:rsidRDefault="00B64291" w:rsidP="00B64291">
            <w:pPr>
              <w:spacing w:line="276" w:lineRule="auto"/>
              <w:jc w:val="both"/>
              <w:rPr>
                <w:rFonts w:ascii="Sylfaen" w:hAnsi="Sylfaen"/>
                <w:b/>
                <w:lang w:val="ka-GE"/>
              </w:rPr>
            </w:pPr>
            <w:r>
              <w:rPr>
                <w:rFonts w:ascii="Sylfaen" w:hAnsi="Sylfaen"/>
                <w:b/>
                <w:lang w:val="ka-GE"/>
              </w:rPr>
              <w:t>პასუხისმგებლობა და ავტონომიურობა</w:t>
            </w:r>
          </w:p>
          <w:p w14:paraId="39D9A80D" w14:textId="55609BBA" w:rsidR="00B64291" w:rsidRDefault="00B64291" w:rsidP="00B64291">
            <w:pPr>
              <w:spacing w:line="276" w:lineRule="auto"/>
              <w:jc w:val="both"/>
              <w:rPr>
                <w:rFonts w:ascii="Sylfaen" w:hAnsi="Sylfaen"/>
                <w:sz w:val="20"/>
                <w:szCs w:val="20"/>
                <w:lang w:val="ka-GE"/>
              </w:rPr>
            </w:pPr>
            <w:r w:rsidRPr="00DB1FE8">
              <w:rPr>
                <w:rFonts w:ascii="Sylfaen" w:hAnsi="Sylfaen"/>
                <w:sz w:val="20"/>
                <w:szCs w:val="20"/>
                <w:lang w:val="ka-GE"/>
              </w:rPr>
              <w:t>სტუდენტ</w:t>
            </w:r>
            <w:r>
              <w:rPr>
                <w:rFonts w:ascii="Sylfaen" w:hAnsi="Sylfaen"/>
                <w:sz w:val="20"/>
                <w:szCs w:val="20"/>
                <w:lang w:val="ka-GE"/>
              </w:rPr>
              <w:t>ებ</w:t>
            </w:r>
            <w:r w:rsidRPr="00DB1FE8">
              <w:rPr>
                <w:rFonts w:ascii="Sylfaen" w:hAnsi="Sylfaen"/>
                <w:sz w:val="20"/>
                <w:szCs w:val="20"/>
                <w:lang w:val="ka-GE"/>
              </w:rPr>
              <w:t xml:space="preserve">ს </w:t>
            </w:r>
            <w:r>
              <w:rPr>
                <w:rFonts w:ascii="Sylfaen" w:hAnsi="Sylfaen"/>
                <w:sz w:val="20"/>
                <w:szCs w:val="20"/>
                <w:lang w:val="ka-GE"/>
              </w:rPr>
              <w:t>შე</w:t>
            </w:r>
            <w:r w:rsidR="009C4F99">
              <w:rPr>
                <w:rFonts w:ascii="Sylfaen" w:hAnsi="Sylfaen"/>
                <w:sz w:val="20"/>
                <w:szCs w:val="20"/>
                <w:lang w:val="ka-GE"/>
              </w:rPr>
              <w:t>უ</w:t>
            </w:r>
            <w:r>
              <w:rPr>
                <w:rFonts w:ascii="Sylfaen" w:hAnsi="Sylfaen"/>
                <w:sz w:val="20"/>
                <w:szCs w:val="20"/>
                <w:lang w:val="ka-GE"/>
              </w:rPr>
              <w:t>ძლ</w:t>
            </w:r>
            <w:r w:rsidR="009C4F99">
              <w:rPr>
                <w:rFonts w:ascii="Sylfaen" w:hAnsi="Sylfaen"/>
                <w:sz w:val="20"/>
                <w:szCs w:val="20"/>
                <w:lang w:val="ka-GE"/>
              </w:rPr>
              <w:t>ი</w:t>
            </w:r>
            <w:r>
              <w:rPr>
                <w:rFonts w:ascii="Sylfaen" w:hAnsi="Sylfaen"/>
                <w:sz w:val="20"/>
                <w:szCs w:val="20"/>
                <w:lang w:val="ka-GE"/>
              </w:rPr>
              <w:t>ა:</w:t>
            </w:r>
          </w:p>
          <w:p w14:paraId="6E10C68C" w14:textId="042DBB41" w:rsidR="00B64291" w:rsidRDefault="00B64291" w:rsidP="00B64291">
            <w:pPr>
              <w:pStyle w:val="ListParagraph"/>
              <w:numPr>
                <w:ilvl w:val="0"/>
                <w:numId w:val="25"/>
              </w:numPr>
              <w:spacing w:line="276" w:lineRule="auto"/>
              <w:jc w:val="both"/>
              <w:rPr>
                <w:rFonts w:ascii="Sylfaen" w:hAnsi="Sylfaen"/>
                <w:sz w:val="20"/>
                <w:szCs w:val="20"/>
                <w:lang w:val="ka-GE"/>
              </w:rPr>
            </w:pPr>
            <w:r w:rsidRPr="00FA70F8">
              <w:rPr>
                <w:rFonts w:ascii="Sylfaen" w:hAnsi="Sylfaen"/>
                <w:sz w:val="20"/>
                <w:szCs w:val="20"/>
                <w:lang w:val="ka-GE"/>
              </w:rPr>
              <w:t>სამუშაო გარემოში საქმიანობის განვითარებაზე ორიენტირებული მენეჯმენტის წარმართვა და</w:t>
            </w:r>
            <w:r>
              <w:rPr>
                <w:rFonts w:ascii="Sylfaen" w:hAnsi="Sylfaen"/>
                <w:sz w:val="20"/>
                <w:szCs w:val="20"/>
                <w:lang w:val="ka-GE"/>
              </w:rPr>
              <w:t xml:space="preserve"> </w:t>
            </w:r>
            <w:r w:rsidRPr="00FA70F8">
              <w:rPr>
                <w:rFonts w:ascii="Sylfaen" w:hAnsi="Sylfaen"/>
                <w:sz w:val="20"/>
                <w:szCs w:val="20"/>
                <w:lang w:val="ka-GE"/>
              </w:rPr>
              <w:t>პასუხისმგებლობის აღება, ეფექტიანი მიზნების გათვალის</w:t>
            </w:r>
            <w:r w:rsidR="00FD45EE">
              <w:rPr>
                <w:rFonts w:ascii="Sylfaen" w:hAnsi="Sylfaen"/>
                <w:sz w:val="20"/>
                <w:szCs w:val="20"/>
                <w:lang w:val="ka-GE"/>
              </w:rPr>
              <w:softHyphen/>
            </w:r>
            <w:r w:rsidRPr="00FA70F8">
              <w:rPr>
                <w:rFonts w:ascii="Sylfaen" w:hAnsi="Sylfaen"/>
                <w:sz w:val="20"/>
                <w:szCs w:val="20"/>
                <w:lang w:val="ka-GE"/>
              </w:rPr>
              <w:t>წინებით</w:t>
            </w:r>
            <w:r>
              <w:rPr>
                <w:rFonts w:ascii="Sylfaen" w:hAnsi="Sylfaen"/>
                <w:sz w:val="20"/>
                <w:szCs w:val="20"/>
                <w:lang w:val="ka-GE"/>
              </w:rPr>
              <w:t xml:space="preserve"> </w:t>
            </w:r>
            <w:r w:rsidRPr="00FA70F8">
              <w:rPr>
                <w:rFonts w:ascii="Sylfaen" w:hAnsi="Sylfaen"/>
                <w:sz w:val="20"/>
                <w:szCs w:val="20"/>
                <w:lang w:val="ka-GE"/>
              </w:rPr>
              <w:t>გამოიყენო</w:t>
            </w:r>
            <w:r w:rsidR="009C4F99">
              <w:rPr>
                <w:rFonts w:ascii="Sylfaen" w:hAnsi="Sylfaen"/>
                <w:sz w:val="20"/>
                <w:szCs w:val="20"/>
                <w:lang w:val="ka-GE"/>
              </w:rPr>
              <w:t>ს</w:t>
            </w:r>
            <w:r w:rsidRPr="00FA70F8">
              <w:rPr>
                <w:rFonts w:ascii="Sylfaen" w:hAnsi="Sylfaen"/>
                <w:sz w:val="20"/>
                <w:szCs w:val="20"/>
                <w:lang w:val="ka-GE"/>
              </w:rPr>
              <w:t xml:space="preserve"> თანამედროვე საინფორმაციო და საკომუნიკაციო საშუალებები;</w:t>
            </w:r>
          </w:p>
          <w:p w14:paraId="149DE22C" w14:textId="77777777" w:rsidR="0086313C" w:rsidRPr="00B64291" w:rsidRDefault="00B64291" w:rsidP="00B64291">
            <w:pPr>
              <w:pStyle w:val="ListParagraph"/>
              <w:numPr>
                <w:ilvl w:val="0"/>
                <w:numId w:val="25"/>
              </w:numPr>
              <w:spacing w:line="276" w:lineRule="auto"/>
              <w:jc w:val="both"/>
              <w:rPr>
                <w:rFonts w:ascii="Sylfaen" w:hAnsi="Sylfaen"/>
                <w:sz w:val="20"/>
                <w:szCs w:val="20"/>
                <w:lang w:val="ka-GE"/>
              </w:rPr>
            </w:pPr>
            <w:r w:rsidRPr="00B64291">
              <w:rPr>
                <w:rFonts w:ascii="Sylfaen" w:hAnsi="Sylfaen"/>
                <w:sz w:val="20"/>
                <w:szCs w:val="20"/>
                <w:lang w:val="ka-GE"/>
              </w:rPr>
              <w:t>მენეჯერული საქმიანობის ეთიკის პრინციპების დაცვით საკუთარი და გუნდის წევრების უწყვეტი პროფესიული განვითარების დაგეგმვა, შემდგომი სწავლის საჭიროებების დადგენა და დამოუკიდებლად განხორციელება.</w:t>
            </w:r>
          </w:p>
        </w:tc>
      </w:tr>
      <w:tr w:rsidR="007140E6" w:rsidRPr="00C91512" w14:paraId="3260E026" w14:textId="77777777" w:rsidTr="0053758A">
        <w:trPr>
          <w:trHeight w:val="495"/>
        </w:trPr>
        <w:tc>
          <w:tcPr>
            <w:tcW w:w="10890" w:type="dxa"/>
            <w:gridSpan w:val="2"/>
            <w:tcBorders>
              <w:top w:val="single" w:sz="4" w:space="0" w:color="auto"/>
              <w:left w:val="single" w:sz="4" w:space="0" w:color="auto"/>
              <w:bottom w:val="single" w:sz="4" w:space="0" w:color="auto"/>
              <w:right w:val="single" w:sz="4" w:space="0" w:color="auto"/>
            </w:tcBorders>
            <w:hideMark/>
          </w:tcPr>
          <w:p w14:paraId="2C862C5E" w14:textId="77777777" w:rsidR="007140E6" w:rsidRPr="00C91512" w:rsidRDefault="007140E6" w:rsidP="00600759">
            <w:pPr>
              <w:spacing w:after="0" w:line="276" w:lineRule="auto"/>
              <w:jc w:val="center"/>
              <w:rPr>
                <w:rFonts w:ascii="Sylfaen" w:hAnsi="Sylfaen"/>
                <w:b/>
                <w:color w:val="000000" w:themeColor="text1"/>
                <w:sz w:val="20"/>
                <w:szCs w:val="20"/>
                <w:lang w:val="ka-GE"/>
              </w:rPr>
            </w:pPr>
            <w:r w:rsidRPr="00C91512">
              <w:rPr>
                <w:rFonts w:ascii="Sylfaen" w:hAnsi="Sylfaen"/>
                <w:b/>
                <w:color w:val="000000" w:themeColor="text1"/>
                <w:sz w:val="20"/>
                <w:szCs w:val="20"/>
              </w:rPr>
              <w:lastRenderedPageBreak/>
              <w:t>შინაარსი</w:t>
            </w:r>
          </w:p>
        </w:tc>
      </w:tr>
      <w:tr w:rsidR="00815527" w:rsidRPr="00C91512" w14:paraId="7D6B35C9" w14:textId="77777777" w:rsidTr="007140E6">
        <w:trPr>
          <w:trHeight w:val="3053"/>
        </w:trPr>
        <w:tc>
          <w:tcPr>
            <w:tcW w:w="2639" w:type="dxa"/>
            <w:tcBorders>
              <w:top w:val="single" w:sz="4" w:space="0" w:color="auto"/>
              <w:left w:val="single" w:sz="4" w:space="0" w:color="auto"/>
              <w:bottom w:val="single" w:sz="4" w:space="0" w:color="auto"/>
              <w:right w:val="single" w:sz="4" w:space="0" w:color="auto"/>
            </w:tcBorders>
          </w:tcPr>
          <w:p w14:paraId="4983EF04" w14:textId="77777777"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 კვირა</w:t>
            </w:r>
          </w:p>
        </w:tc>
        <w:tc>
          <w:tcPr>
            <w:tcW w:w="8251" w:type="dxa"/>
            <w:tcBorders>
              <w:top w:val="single" w:sz="4" w:space="0" w:color="auto"/>
              <w:left w:val="single" w:sz="4" w:space="0" w:color="auto"/>
              <w:bottom w:val="single" w:sz="4" w:space="0" w:color="auto"/>
              <w:right w:val="single" w:sz="4" w:space="0" w:color="auto"/>
            </w:tcBorders>
          </w:tcPr>
          <w:p w14:paraId="657544CB" w14:textId="77777777" w:rsidR="007161BC" w:rsidRPr="00C91512" w:rsidRDefault="007161BC" w:rsidP="005B768A">
            <w:pPr>
              <w:spacing w:after="0" w:line="276" w:lineRule="auto"/>
              <w:jc w:val="both"/>
              <w:rPr>
                <w:rFonts w:ascii="AcadNusx" w:hAnsi="AcadNusx"/>
                <w:color w:val="000000" w:themeColor="text1"/>
                <w:sz w:val="20"/>
                <w:szCs w:val="20"/>
              </w:rPr>
            </w:pPr>
          </w:p>
          <w:p w14:paraId="5EDCFF81" w14:textId="77777777" w:rsidR="007161BC" w:rsidRPr="00C91512" w:rsidRDefault="007161BC" w:rsidP="005B768A">
            <w:pPr>
              <w:numPr>
                <w:ilvl w:val="0"/>
                <w:numId w:val="4"/>
              </w:numPr>
              <w:spacing w:after="0"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სილაბუსის გაცნობა</w:t>
            </w:r>
          </w:p>
          <w:p w14:paraId="5F42D6F2" w14:textId="77777777" w:rsidR="007161BC" w:rsidRPr="00C91512" w:rsidRDefault="007161BC" w:rsidP="005B768A">
            <w:pPr>
              <w:numPr>
                <w:ilvl w:val="0"/>
                <w:numId w:val="4"/>
              </w:numPr>
              <w:spacing w:after="0"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შეფასების სისტემის გაცნობა</w:t>
            </w:r>
          </w:p>
          <w:p w14:paraId="223CEF03" w14:textId="77777777" w:rsidR="007161BC" w:rsidRPr="00C91512" w:rsidRDefault="007161BC" w:rsidP="005B768A">
            <w:pPr>
              <w:numPr>
                <w:ilvl w:val="0"/>
                <w:numId w:val="4"/>
              </w:numPr>
              <w:spacing w:after="0" w:line="276" w:lineRule="auto"/>
              <w:jc w:val="both"/>
              <w:rPr>
                <w:rFonts w:ascii="Sylfaen" w:hAnsi="Sylfaen"/>
                <w:color w:val="000000" w:themeColor="text1"/>
                <w:sz w:val="20"/>
                <w:szCs w:val="20"/>
                <w:lang w:val="ka-GE"/>
              </w:rPr>
            </w:pPr>
            <w:r w:rsidRPr="00C91512">
              <w:rPr>
                <w:rFonts w:ascii="Sylfaen" w:hAnsi="Sylfaen"/>
                <w:color w:val="000000" w:themeColor="text1"/>
                <w:sz w:val="20"/>
                <w:szCs w:val="20"/>
                <w:lang w:val="ka-GE"/>
              </w:rPr>
              <w:t>დისციპლინის ზოგადი მიმოხილვა</w:t>
            </w:r>
          </w:p>
          <w:p w14:paraId="16AA0B8D" w14:textId="77777777" w:rsidR="007140E6" w:rsidRDefault="007140E6" w:rsidP="005B768A">
            <w:pPr>
              <w:spacing w:after="0" w:line="276" w:lineRule="auto"/>
              <w:jc w:val="both"/>
              <w:rPr>
                <w:rFonts w:ascii="Sylfaen" w:hAnsi="Sylfaen"/>
                <w:b/>
                <w:color w:val="000000" w:themeColor="text1"/>
                <w:sz w:val="20"/>
                <w:szCs w:val="20"/>
                <w:lang w:val="ka-GE"/>
              </w:rPr>
            </w:pPr>
          </w:p>
          <w:p w14:paraId="1489E250" w14:textId="77777777" w:rsidR="004B4D5B" w:rsidRDefault="00FD45EE" w:rsidP="005B768A">
            <w:pPr>
              <w:spacing w:line="276" w:lineRule="auto"/>
              <w:jc w:val="both"/>
              <w:rPr>
                <w:rFonts w:ascii="Sylfaen" w:hAnsi="Sylfaen"/>
                <w:b/>
                <w:sz w:val="20"/>
                <w:szCs w:val="20"/>
                <w:lang w:val="ka-GE"/>
              </w:rPr>
            </w:pPr>
            <w:r>
              <w:rPr>
                <w:rFonts w:ascii="Sylfaen" w:hAnsi="Sylfaen"/>
                <w:b/>
                <w:color w:val="000000" w:themeColor="text1"/>
                <w:sz w:val="20"/>
                <w:szCs w:val="20"/>
                <w:lang w:val="ka-GE"/>
              </w:rPr>
              <w:t>ლექცია 2სთ:</w:t>
            </w:r>
            <w:r w:rsidR="00BF2C09">
              <w:rPr>
                <w:rFonts w:ascii="Sylfaen" w:hAnsi="Sylfaen"/>
                <w:b/>
                <w:color w:val="000000" w:themeColor="text1"/>
                <w:sz w:val="20"/>
                <w:szCs w:val="20"/>
                <w:lang w:val="ka-GE"/>
              </w:rPr>
              <w:t xml:space="preserve"> </w:t>
            </w:r>
            <w:r w:rsidR="00BF2C09" w:rsidRPr="00125C16">
              <w:rPr>
                <w:rFonts w:ascii="Sylfaen" w:hAnsi="Sylfaen"/>
                <w:b/>
                <w:sz w:val="20"/>
                <w:szCs w:val="20"/>
                <w:lang w:val="ka-GE"/>
              </w:rPr>
              <w:t>რისკის მენეჯმენტის კურსის საგნის არსი, ფუნქცია და მიზნები</w:t>
            </w:r>
          </w:p>
          <w:p w14:paraId="08BBD27C" w14:textId="79C64274" w:rsidR="007140E6" w:rsidRPr="00AE1B1B" w:rsidRDefault="00BF2C09" w:rsidP="005B768A">
            <w:pPr>
              <w:spacing w:line="276" w:lineRule="auto"/>
              <w:jc w:val="both"/>
              <w:rPr>
                <w:rFonts w:ascii="Sylfaen" w:hAnsi="Sylfaen"/>
                <w:sz w:val="20"/>
                <w:szCs w:val="20"/>
                <w:lang w:val="ka-GE"/>
              </w:rPr>
            </w:pPr>
            <w:r w:rsidRPr="00C77B61">
              <w:rPr>
                <w:rFonts w:ascii="Sylfaen" w:hAnsi="Sylfaen"/>
                <w:sz w:val="20"/>
                <w:szCs w:val="20"/>
                <w:lang w:val="ka-GE"/>
              </w:rPr>
              <w:t>რისკის მენეჯმენტი, როგორც სასწავლო და სამეცნიერო დისციპლინა</w:t>
            </w:r>
            <w:r w:rsidR="004B4D5B">
              <w:rPr>
                <w:rFonts w:ascii="Sylfaen" w:hAnsi="Sylfaen"/>
                <w:sz w:val="20"/>
                <w:szCs w:val="20"/>
                <w:lang w:val="ka-GE"/>
              </w:rPr>
              <w:t xml:space="preserve">. </w:t>
            </w:r>
            <w:r>
              <w:rPr>
                <w:rFonts w:ascii="Sylfaen" w:hAnsi="Sylfaen"/>
                <w:sz w:val="20"/>
                <w:szCs w:val="20"/>
                <w:lang w:val="ka-GE"/>
              </w:rPr>
              <w:t xml:space="preserve">რისკის მენეჯმენტი, როგორც </w:t>
            </w:r>
            <w:r w:rsidRPr="00C77B61">
              <w:rPr>
                <w:rFonts w:ascii="Sylfaen" w:hAnsi="Sylfaen"/>
                <w:sz w:val="20"/>
                <w:szCs w:val="20"/>
                <w:lang w:val="ka-GE"/>
              </w:rPr>
              <w:t>მენეჯმენტში ცოდნის ახალი მიმართულება</w:t>
            </w:r>
            <w:r w:rsidR="004B4D5B">
              <w:rPr>
                <w:rFonts w:ascii="Sylfaen" w:hAnsi="Sylfaen"/>
                <w:sz w:val="20"/>
                <w:szCs w:val="20"/>
                <w:lang w:val="ka-GE"/>
              </w:rPr>
              <w:t xml:space="preserve">. </w:t>
            </w:r>
            <w:r w:rsidRPr="00C77B61">
              <w:rPr>
                <w:rFonts w:ascii="Sylfaen" w:hAnsi="Sylfaen"/>
                <w:sz w:val="20"/>
                <w:szCs w:val="20"/>
                <w:lang w:val="ka-GE"/>
              </w:rPr>
              <w:t>რისკის შესახებ მეცნიერების განვითარების ძირითადი ეტაპები.</w:t>
            </w:r>
            <w:r w:rsidR="003265C9">
              <w:rPr>
                <w:rFonts w:ascii="Sylfaen" w:hAnsi="Sylfaen"/>
                <w:sz w:val="20"/>
                <w:szCs w:val="20"/>
                <w:lang w:val="ka-GE"/>
              </w:rPr>
              <w:t xml:space="preserve"> (</w:t>
            </w:r>
            <w:r w:rsidR="003265C9" w:rsidRPr="00696DD9">
              <w:rPr>
                <w:rFonts w:ascii="Sylfaen" w:hAnsi="Sylfaen"/>
                <w:sz w:val="20"/>
                <w:szCs w:val="20"/>
              </w:rPr>
              <w:t xml:space="preserve">ლაზვიაშვილი ნ. - </w:t>
            </w:r>
            <w:r w:rsidR="003265C9">
              <w:rPr>
                <w:rFonts w:ascii="Sylfaen" w:hAnsi="Sylfaen"/>
                <w:sz w:val="20"/>
                <w:szCs w:val="20"/>
              </w:rPr>
              <w:t>რისკ</w:t>
            </w:r>
            <w:r w:rsidR="003265C9" w:rsidRPr="00696DD9">
              <w:rPr>
                <w:rFonts w:ascii="Sylfaen" w:hAnsi="Sylfaen"/>
                <w:sz w:val="20"/>
                <w:szCs w:val="20"/>
              </w:rPr>
              <w:t>მენეჯმენტი</w:t>
            </w:r>
            <w:r w:rsidR="003265C9">
              <w:rPr>
                <w:rFonts w:ascii="Sylfaen" w:hAnsi="Sylfaen"/>
                <w:sz w:val="20"/>
                <w:szCs w:val="20"/>
              </w:rPr>
              <w:t>,</w:t>
            </w:r>
            <w:r w:rsidR="003265C9">
              <w:rPr>
                <w:rFonts w:ascii="Sylfaen" w:hAnsi="Sylfaen"/>
                <w:sz w:val="20"/>
                <w:szCs w:val="20"/>
                <w:lang w:val="ka-GE"/>
              </w:rPr>
              <w:t xml:space="preserve"> </w:t>
            </w:r>
            <w:r w:rsidR="00065ECC">
              <w:rPr>
                <w:rFonts w:ascii="Sylfaen" w:hAnsi="Sylfaen"/>
                <w:sz w:val="20"/>
                <w:szCs w:val="20"/>
                <w:lang w:val="ka-GE"/>
              </w:rPr>
              <w:t xml:space="preserve">თავი 1, </w:t>
            </w:r>
            <w:r w:rsidR="003265C9">
              <w:rPr>
                <w:rFonts w:ascii="Sylfaen" w:hAnsi="Sylfaen"/>
                <w:sz w:val="20"/>
                <w:szCs w:val="20"/>
                <w:lang w:val="ka-GE"/>
              </w:rPr>
              <w:t xml:space="preserve">გვ. </w:t>
            </w:r>
            <w:r w:rsidR="009C45FB">
              <w:rPr>
                <w:rFonts w:ascii="Sylfaen" w:hAnsi="Sylfaen"/>
                <w:sz w:val="20"/>
                <w:szCs w:val="20"/>
                <w:lang w:val="ka-GE"/>
              </w:rPr>
              <w:t xml:space="preserve">5 </w:t>
            </w:r>
            <w:r w:rsidR="001A6FB9">
              <w:rPr>
                <w:rFonts w:ascii="Sylfaen" w:hAnsi="Sylfaen"/>
                <w:sz w:val="20"/>
                <w:szCs w:val="20"/>
                <w:lang w:val="ka-GE"/>
              </w:rPr>
              <w:t>–</w:t>
            </w:r>
            <w:r w:rsidR="009C45FB">
              <w:rPr>
                <w:rFonts w:ascii="Sylfaen" w:hAnsi="Sylfaen"/>
                <w:sz w:val="20"/>
                <w:szCs w:val="20"/>
                <w:lang w:val="ka-GE"/>
              </w:rPr>
              <w:t xml:space="preserve"> </w:t>
            </w:r>
            <w:r w:rsidR="001A6FB9">
              <w:rPr>
                <w:rFonts w:ascii="Sylfaen" w:hAnsi="Sylfaen"/>
                <w:sz w:val="20"/>
                <w:szCs w:val="20"/>
                <w:lang w:val="ka-GE"/>
              </w:rPr>
              <w:t>22)</w:t>
            </w:r>
          </w:p>
          <w:p w14:paraId="28869419" w14:textId="77777777" w:rsidR="00B13401"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BF2C09" w:rsidRPr="00BF2C09">
              <w:rPr>
                <w:rFonts w:ascii="Sylfaen" w:hAnsi="Sylfaen"/>
                <w:color w:val="000000" w:themeColor="text1"/>
                <w:sz w:val="20"/>
                <w:szCs w:val="20"/>
                <w:lang w:val="ka-GE"/>
              </w:rPr>
              <w:t>სილაბუსის გაცნობა</w:t>
            </w:r>
            <w:r w:rsidR="00BF2C09">
              <w:rPr>
                <w:rFonts w:ascii="Sylfaen" w:hAnsi="Sylfaen"/>
                <w:color w:val="000000" w:themeColor="text1"/>
                <w:sz w:val="20"/>
                <w:szCs w:val="20"/>
                <w:lang w:val="ka-GE"/>
              </w:rPr>
              <w:t>.</w:t>
            </w:r>
          </w:p>
          <w:p w14:paraId="4DEC4DA3" w14:textId="77777777" w:rsidR="007161BC" w:rsidRPr="005B768A" w:rsidRDefault="007161BC" w:rsidP="005B768A">
            <w:pPr>
              <w:rPr>
                <w:rFonts w:ascii="Sylfaen" w:hAnsi="Sylfaen"/>
                <w:sz w:val="20"/>
                <w:szCs w:val="20"/>
                <w:lang w:val="ka-GE"/>
              </w:rPr>
            </w:pPr>
          </w:p>
        </w:tc>
      </w:tr>
      <w:tr w:rsidR="00815527" w:rsidRPr="00C91512" w14:paraId="2723ABD3"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4FB5C7A"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2 კვირა</w:t>
            </w:r>
          </w:p>
        </w:tc>
        <w:tc>
          <w:tcPr>
            <w:tcW w:w="8251" w:type="dxa"/>
            <w:tcBorders>
              <w:top w:val="single" w:sz="4" w:space="0" w:color="auto"/>
              <w:left w:val="single" w:sz="4" w:space="0" w:color="auto"/>
              <w:bottom w:val="single" w:sz="4" w:space="0" w:color="auto"/>
              <w:right w:val="single" w:sz="4" w:space="0" w:color="auto"/>
            </w:tcBorders>
          </w:tcPr>
          <w:p w14:paraId="0A1782EC" w14:textId="77777777" w:rsidR="004B4D5B" w:rsidRDefault="00FD45EE" w:rsidP="005B768A">
            <w:pPr>
              <w:spacing w:line="276" w:lineRule="auto"/>
              <w:jc w:val="both"/>
              <w:rPr>
                <w:rFonts w:ascii="Sylfaen" w:hAnsi="Sylfaen"/>
                <w:b/>
                <w:sz w:val="20"/>
                <w:szCs w:val="20"/>
                <w:lang w:val="ka-GE"/>
              </w:rPr>
            </w:pPr>
            <w:r>
              <w:rPr>
                <w:rFonts w:ascii="Sylfaen" w:hAnsi="Sylfaen"/>
                <w:b/>
                <w:color w:val="000000" w:themeColor="text1"/>
                <w:sz w:val="20"/>
                <w:szCs w:val="20"/>
                <w:lang w:val="ka-GE"/>
              </w:rPr>
              <w:t>ლექცია 2სთ:</w:t>
            </w:r>
            <w:r w:rsidR="00BF2C09">
              <w:rPr>
                <w:rFonts w:ascii="Sylfaen" w:hAnsi="Sylfaen"/>
                <w:b/>
                <w:color w:val="000000" w:themeColor="text1"/>
                <w:sz w:val="20"/>
                <w:szCs w:val="20"/>
                <w:lang w:val="ka-GE"/>
              </w:rPr>
              <w:t xml:space="preserve"> </w:t>
            </w:r>
            <w:r w:rsidR="00C77B61">
              <w:rPr>
                <w:rFonts w:ascii="Sylfaen" w:hAnsi="Sylfaen"/>
                <w:b/>
                <w:color w:val="000000" w:themeColor="text1"/>
                <w:sz w:val="20"/>
                <w:szCs w:val="20"/>
                <w:lang w:val="ka-GE"/>
              </w:rPr>
              <w:t xml:space="preserve"> </w:t>
            </w:r>
            <w:r w:rsidR="00BF2C09" w:rsidRPr="00AB7C40">
              <w:rPr>
                <w:rFonts w:ascii="Sylfaen" w:hAnsi="Sylfaen"/>
                <w:b/>
                <w:sz w:val="20"/>
                <w:szCs w:val="20"/>
                <w:lang w:val="ka-GE"/>
              </w:rPr>
              <w:t>რისკი, როგ</w:t>
            </w:r>
            <w:r w:rsidR="00BF2C09" w:rsidRPr="00AB7C40">
              <w:rPr>
                <w:rFonts w:ascii="Sylfaen" w:hAnsi="Sylfaen"/>
                <w:b/>
                <w:sz w:val="20"/>
                <w:szCs w:val="20"/>
              </w:rPr>
              <w:t>ო</w:t>
            </w:r>
            <w:r w:rsidR="00BF2C09" w:rsidRPr="00AB7C40">
              <w:rPr>
                <w:rFonts w:ascii="Sylfaen" w:hAnsi="Sylfaen"/>
                <w:b/>
                <w:sz w:val="20"/>
                <w:szCs w:val="20"/>
                <w:lang w:val="ka-GE"/>
              </w:rPr>
              <w:t>რც სამეწარმეო საქმიანობის მნიშვნელოვანი ფაქტორი</w:t>
            </w:r>
          </w:p>
          <w:p w14:paraId="7C35C1EE" w14:textId="7A6A5FF2" w:rsidR="003C7C25" w:rsidRPr="003C7C25" w:rsidRDefault="00BF2C09" w:rsidP="005B768A">
            <w:pPr>
              <w:spacing w:line="276" w:lineRule="auto"/>
              <w:jc w:val="both"/>
              <w:rPr>
                <w:rFonts w:ascii="Sylfaen" w:hAnsi="Sylfaen"/>
                <w:sz w:val="20"/>
                <w:szCs w:val="20"/>
                <w:lang w:val="ka-GE"/>
              </w:rPr>
            </w:pPr>
            <w:r w:rsidRPr="00E0749B">
              <w:rPr>
                <w:rFonts w:ascii="Sylfaen" w:hAnsi="Sylfaen"/>
                <w:sz w:val="20"/>
                <w:szCs w:val="20"/>
                <w:lang w:val="ka-GE"/>
              </w:rPr>
              <w:t xml:space="preserve">რისკის </w:t>
            </w:r>
            <w:r>
              <w:rPr>
                <w:rFonts w:ascii="Sylfaen" w:hAnsi="Sylfaen"/>
                <w:sz w:val="20"/>
                <w:szCs w:val="20"/>
                <w:lang w:val="ka-GE"/>
              </w:rPr>
              <w:t>განსზღვრა</w:t>
            </w:r>
            <w:r w:rsidR="004B4D5B">
              <w:rPr>
                <w:rFonts w:ascii="Sylfaen" w:hAnsi="Sylfaen"/>
                <w:sz w:val="20"/>
                <w:szCs w:val="20"/>
                <w:lang w:val="ka-GE"/>
              </w:rPr>
              <w:t xml:space="preserve">. </w:t>
            </w:r>
            <w:r w:rsidRPr="00E0749B">
              <w:rPr>
                <w:rFonts w:ascii="Sylfaen" w:hAnsi="Sylfaen"/>
                <w:sz w:val="20"/>
                <w:szCs w:val="20"/>
                <w:lang w:val="ka-GE"/>
              </w:rPr>
              <w:t xml:space="preserve">რისკების დაჯგუფება ბუნებრივ, ეკონომიკურ და პოლიტიკურ </w:t>
            </w:r>
            <w:r>
              <w:rPr>
                <w:rFonts w:ascii="Sylfaen" w:hAnsi="Sylfaen"/>
                <w:sz w:val="20"/>
                <w:szCs w:val="20"/>
                <w:lang w:val="ka-GE"/>
              </w:rPr>
              <w:t>რისკებად</w:t>
            </w:r>
            <w:r w:rsidR="004B4D5B">
              <w:rPr>
                <w:rFonts w:ascii="Sylfaen" w:hAnsi="Sylfaen"/>
                <w:sz w:val="20"/>
                <w:szCs w:val="20"/>
                <w:lang w:val="ka-GE"/>
              </w:rPr>
              <w:t xml:space="preserve">. </w:t>
            </w:r>
            <w:r>
              <w:rPr>
                <w:rFonts w:ascii="Sylfaen" w:hAnsi="Sylfaen"/>
                <w:sz w:val="20"/>
                <w:szCs w:val="20"/>
                <w:lang w:val="ka-GE"/>
              </w:rPr>
              <w:t>ბიზნესის</w:t>
            </w:r>
            <w:r w:rsidRPr="00E0749B">
              <w:rPr>
                <w:rFonts w:ascii="Sylfaen" w:hAnsi="Sylfaen"/>
                <w:sz w:val="20"/>
                <w:szCs w:val="20"/>
                <w:lang w:val="ka-GE"/>
              </w:rPr>
              <w:t xml:space="preserve"> დამოკიდებულება რისკთან და რისკის გათვალისწინების ფაქტორები</w:t>
            </w:r>
            <w:r>
              <w:rPr>
                <w:rFonts w:ascii="Sylfaen" w:hAnsi="Sylfaen"/>
                <w:sz w:val="20"/>
                <w:szCs w:val="20"/>
                <w:lang w:val="ka-GE"/>
              </w:rPr>
              <w:t>.</w:t>
            </w:r>
            <w:r w:rsidR="001A6FB9">
              <w:rPr>
                <w:rFonts w:ascii="Sylfaen" w:hAnsi="Sylfaen"/>
                <w:sz w:val="20"/>
                <w:szCs w:val="20"/>
                <w:lang w:val="ka-GE"/>
              </w:rPr>
              <w:t xml:space="preserve"> (</w:t>
            </w:r>
            <w:r w:rsidR="001A6FB9" w:rsidRPr="00696DD9">
              <w:rPr>
                <w:rFonts w:ascii="Sylfaen" w:hAnsi="Sylfaen"/>
                <w:sz w:val="20"/>
                <w:szCs w:val="20"/>
              </w:rPr>
              <w:t xml:space="preserve">ლაზვიაშვილი ნ. - </w:t>
            </w:r>
            <w:r w:rsidR="001A6FB9">
              <w:rPr>
                <w:rFonts w:ascii="Sylfaen" w:hAnsi="Sylfaen"/>
                <w:sz w:val="20"/>
                <w:szCs w:val="20"/>
              </w:rPr>
              <w:t>რისკ</w:t>
            </w:r>
            <w:r w:rsidR="001A6FB9" w:rsidRPr="00696DD9">
              <w:rPr>
                <w:rFonts w:ascii="Sylfaen" w:hAnsi="Sylfaen"/>
                <w:sz w:val="20"/>
                <w:szCs w:val="20"/>
              </w:rPr>
              <w:t>მენეჯმენტი</w:t>
            </w:r>
            <w:r w:rsidR="001A6FB9">
              <w:rPr>
                <w:rFonts w:ascii="Sylfaen" w:hAnsi="Sylfaen"/>
                <w:sz w:val="20"/>
                <w:szCs w:val="20"/>
              </w:rPr>
              <w:t>,</w:t>
            </w:r>
            <w:r w:rsidR="001A6FB9">
              <w:rPr>
                <w:rFonts w:ascii="Sylfaen" w:hAnsi="Sylfaen"/>
                <w:sz w:val="20"/>
                <w:szCs w:val="20"/>
                <w:lang w:val="ka-GE"/>
              </w:rPr>
              <w:t xml:space="preserve"> </w:t>
            </w:r>
            <w:r w:rsidR="00065ECC">
              <w:rPr>
                <w:rFonts w:ascii="Sylfaen" w:hAnsi="Sylfaen"/>
                <w:sz w:val="20"/>
                <w:szCs w:val="20"/>
                <w:lang w:val="ka-GE"/>
              </w:rPr>
              <w:t xml:space="preserve">თავი 2, </w:t>
            </w:r>
            <w:r w:rsidR="001A6FB9">
              <w:rPr>
                <w:rFonts w:ascii="Sylfaen" w:hAnsi="Sylfaen"/>
                <w:sz w:val="20"/>
                <w:szCs w:val="20"/>
                <w:lang w:val="ka-GE"/>
              </w:rPr>
              <w:t>გვ. 23 – 40)</w:t>
            </w:r>
          </w:p>
          <w:p w14:paraId="669C6477" w14:textId="77777777" w:rsidR="001961E3" w:rsidRDefault="00FD45EE" w:rsidP="001961E3">
            <w:pPr>
              <w:spacing w:line="276" w:lineRule="auto"/>
              <w:jc w:val="both"/>
              <w:rPr>
                <w:rFonts w:ascii="Sylfaen" w:hAnsi="Sylfaen"/>
                <w:sz w:val="20"/>
                <w:szCs w:val="20"/>
              </w:rPr>
            </w:pPr>
            <w:r>
              <w:rPr>
                <w:rFonts w:ascii="Sylfaen" w:hAnsi="Sylfaen"/>
                <w:b/>
                <w:color w:val="000000" w:themeColor="text1"/>
                <w:sz w:val="20"/>
                <w:szCs w:val="20"/>
                <w:lang w:val="ka-GE"/>
              </w:rPr>
              <w:t xml:space="preserve">პრაქტიკული მეცადინეობა 2სთ: </w:t>
            </w:r>
            <w:r w:rsidR="00C77B61">
              <w:rPr>
                <w:rFonts w:ascii="Sylfaen" w:hAnsi="Sylfaen"/>
                <w:sz w:val="20"/>
                <w:szCs w:val="20"/>
                <w:lang w:val="ka-GE"/>
              </w:rPr>
              <w:t xml:space="preserve">რისკის მენეჯმენტი, როგორც </w:t>
            </w:r>
            <w:r w:rsidR="00C77B61" w:rsidRPr="00C77B61">
              <w:rPr>
                <w:rFonts w:ascii="Sylfaen" w:hAnsi="Sylfaen"/>
                <w:sz w:val="20"/>
                <w:szCs w:val="20"/>
                <w:lang w:val="ka-GE"/>
              </w:rPr>
              <w:t>მენეჯმენტში ცოდნის ახალი მიმართულება</w:t>
            </w:r>
            <w:r w:rsidR="00BF2C09">
              <w:rPr>
                <w:rFonts w:ascii="Sylfaen" w:hAnsi="Sylfaen"/>
                <w:sz w:val="20"/>
                <w:szCs w:val="20"/>
                <w:lang w:val="ka-GE"/>
              </w:rPr>
              <w:t>.</w:t>
            </w:r>
          </w:p>
          <w:p w14:paraId="18C70BFD" w14:textId="77777777" w:rsidR="007161BC" w:rsidRPr="001961E3" w:rsidRDefault="00C77B61" w:rsidP="001961E3">
            <w:pPr>
              <w:spacing w:line="276" w:lineRule="auto"/>
              <w:jc w:val="both"/>
              <w:rPr>
                <w:rFonts w:ascii="Sylfaen" w:hAnsi="Sylfaen"/>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1B7F5DBC" w14:textId="77777777" w:rsidTr="007140E6">
        <w:tc>
          <w:tcPr>
            <w:tcW w:w="2639" w:type="dxa"/>
            <w:tcBorders>
              <w:top w:val="single" w:sz="4" w:space="0" w:color="auto"/>
              <w:left w:val="single" w:sz="4" w:space="0" w:color="auto"/>
              <w:bottom w:val="single" w:sz="4" w:space="0" w:color="auto"/>
              <w:right w:val="single" w:sz="4" w:space="0" w:color="auto"/>
            </w:tcBorders>
            <w:vAlign w:val="center"/>
          </w:tcPr>
          <w:p w14:paraId="1E8378FF"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3 კვირა</w:t>
            </w:r>
          </w:p>
        </w:tc>
        <w:tc>
          <w:tcPr>
            <w:tcW w:w="8251" w:type="dxa"/>
            <w:tcBorders>
              <w:top w:val="single" w:sz="4" w:space="0" w:color="auto"/>
              <w:left w:val="single" w:sz="4" w:space="0" w:color="auto"/>
              <w:bottom w:val="single" w:sz="4" w:space="0" w:color="auto"/>
              <w:right w:val="single" w:sz="4" w:space="0" w:color="auto"/>
            </w:tcBorders>
            <w:hideMark/>
          </w:tcPr>
          <w:p w14:paraId="34C5A315" w14:textId="021D2947" w:rsidR="004B4D5B" w:rsidRDefault="00FD45EE" w:rsidP="005B768A">
            <w:pPr>
              <w:spacing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C77B61">
              <w:rPr>
                <w:rFonts w:ascii="Sylfaen" w:hAnsi="Sylfaen"/>
                <w:b/>
                <w:color w:val="000000" w:themeColor="text1"/>
                <w:sz w:val="20"/>
                <w:szCs w:val="20"/>
                <w:lang w:val="ka-GE"/>
              </w:rPr>
              <w:t xml:space="preserve"> </w:t>
            </w:r>
            <w:r w:rsidR="004B743C">
              <w:rPr>
                <w:rFonts w:ascii="Sylfaen" w:hAnsi="Sylfaen"/>
                <w:b/>
                <w:color w:val="000000" w:themeColor="text1"/>
                <w:sz w:val="20"/>
                <w:szCs w:val="20"/>
                <w:lang w:val="ka-GE"/>
              </w:rPr>
              <w:t xml:space="preserve">რისკის სახეები. </w:t>
            </w:r>
            <w:r w:rsidR="00AD7DB4" w:rsidRPr="004B4D5B">
              <w:rPr>
                <w:rFonts w:ascii="Sylfaen" w:hAnsi="Sylfaen"/>
                <w:b/>
                <w:color w:val="000000" w:themeColor="text1"/>
                <w:sz w:val="20"/>
                <w:szCs w:val="20"/>
                <w:lang w:val="ka-GE"/>
              </w:rPr>
              <w:t>ეკონომიკური რისკები და მათი კლასიფიკაცია</w:t>
            </w:r>
          </w:p>
          <w:p w14:paraId="58607B1A" w14:textId="779D5266" w:rsidR="004B743C" w:rsidRPr="004B743C" w:rsidRDefault="004B743C" w:rsidP="005B768A">
            <w:pPr>
              <w:spacing w:line="276" w:lineRule="auto"/>
              <w:jc w:val="both"/>
              <w:rPr>
                <w:rFonts w:ascii="Sylfaen" w:hAnsi="Sylfaen"/>
                <w:sz w:val="20"/>
                <w:szCs w:val="20"/>
                <w:lang w:val="ka-GE"/>
              </w:rPr>
            </w:pPr>
            <w:r>
              <w:rPr>
                <w:rFonts w:ascii="Sylfaen" w:hAnsi="Sylfaen"/>
                <w:color w:val="000000" w:themeColor="text1"/>
                <w:sz w:val="20"/>
                <w:szCs w:val="20"/>
                <w:lang w:val="ka-GE"/>
              </w:rPr>
              <w:t xml:space="preserve">რისკის სახეები. </w:t>
            </w:r>
            <w:r w:rsidR="00AD7DB4">
              <w:rPr>
                <w:rFonts w:ascii="Sylfaen" w:hAnsi="Sylfaen"/>
                <w:color w:val="000000" w:themeColor="text1"/>
                <w:sz w:val="20"/>
                <w:szCs w:val="20"/>
                <w:lang w:val="ka-GE"/>
              </w:rPr>
              <w:t>ეკონომიკური რისკის ცნება</w:t>
            </w:r>
            <w:r w:rsidR="004B4D5B">
              <w:rPr>
                <w:rFonts w:ascii="Sylfaen" w:hAnsi="Sylfaen"/>
                <w:color w:val="000000" w:themeColor="text1"/>
                <w:sz w:val="20"/>
                <w:szCs w:val="20"/>
                <w:lang w:val="ka-GE"/>
              </w:rPr>
              <w:t xml:space="preserve">. </w:t>
            </w:r>
            <w:r w:rsidR="00AD7DB4">
              <w:rPr>
                <w:rFonts w:ascii="Sylfaen" w:hAnsi="Sylfaen"/>
                <w:color w:val="000000" w:themeColor="text1"/>
                <w:sz w:val="20"/>
                <w:szCs w:val="20"/>
                <w:lang w:val="ka-GE"/>
              </w:rPr>
              <w:t>ეკონომიკური რისკის ფუნქციები</w:t>
            </w:r>
            <w:r w:rsidR="004B4D5B">
              <w:rPr>
                <w:rFonts w:ascii="Sylfaen" w:hAnsi="Sylfaen"/>
                <w:color w:val="000000" w:themeColor="text1"/>
                <w:sz w:val="20"/>
                <w:szCs w:val="20"/>
                <w:lang w:val="ka-GE"/>
              </w:rPr>
              <w:t>.</w:t>
            </w:r>
            <w:r w:rsidR="00AD7DB4">
              <w:rPr>
                <w:rFonts w:ascii="Sylfaen" w:hAnsi="Sylfaen"/>
                <w:color w:val="000000" w:themeColor="text1"/>
                <w:sz w:val="20"/>
                <w:szCs w:val="20"/>
                <w:lang w:val="ka-GE"/>
              </w:rPr>
              <w:t xml:space="preserve"> ეკონომიკური რისკების სახეები.</w:t>
            </w:r>
            <w:r>
              <w:rPr>
                <w:rFonts w:ascii="Sylfaen" w:hAnsi="Sylfaen"/>
                <w:color w:val="000000" w:themeColor="text1"/>
                <w:sz w:val="20"/>
                <w:szCs w:val="20"/>
                <w:lang w:val="ka-GE"/>
              </w:rPr>
              <w:t xml:space="preserve"> </w:t>
            </w:r>
            <w:r>
              <w:rPr>
                <w:rFonts w:ascii="Sylfaen" w:hAnsi="Sylfaen"/>
                <w:sz w:val="20"/>
                <w:szCs w:val="20"/>
                <w:lang w:val="ka-GE"/>
              </w:rPr>
              <w:t>(</w:t>
            </w:r>
            <w:r w:rsidRPr="00696DD9">
              <w:rPr>
                <w:rFonts w:ascii="Sylfaen" w:hAnsi="Sylfaen"/>
                <w:sz w:val="20"/>
                <w:szCs w:val="20"/>
              </w:rPr>
              <w:t xml:space="preserve">ლაზვიაშვილი ნ. - </w:t>
            </w:r>
            <w:r>
              <w:rPr>
                <w:rFonts w:ascii="Sylfaen" w:hAnsi="Sylfaen"/>
                <w:sz w:val="20"/>
                <w:szCs w:val="20"/>
              </w:rPr>
              <w:t>რისკ</w:t>
            </w:r>
            <w:r w:rsidRPr="00696DD9">
              <w:rPr>
                <w:rFonts w:ascii="Sylfaen" w:hAnsi="Sylfaen"/>
                <w:sz w:val="20"/>
                <w:szCs w:val="20"/>
              </w:rPr>
              <w:t>მენეჯმენტი</w:t>
            </w:r>
            <w:r>
              <w:rPr>
                <w:rFonts w:ascii="Sylfaen" w:hAnsi="Sylfaen"/>
                <w:sz w:val="20"/>
                <w:szCs w:val="20"/>
              </w:rPr>
              <w:t>,</w:t>
            </w:r>
            <w:r>
              <w:rPr>
                <w:rFonts w:ascii="Sylfaen" w:hAnsi="Sylfaen"/>
                <w:sz w:val="20"/>
                <w:szCs w:val="20"/>
                <w:lang w:val="ka-GE"/>
              </w:rPr>
              <w:t xml:space="preserve"> </w:t>
            </w:r>
            <w:r w:rsidR="00065ECC">
              <w:rPr>
                <w:rFonts w:ascii="Sylfaen" w:hAnsi="Sylfaen"/>
                <w:sz w:val="20"/>
                <w:szCs w:val="20"/>
                <w:lang w:val="ka-GE"/>
              </w:rPr>
              <w:t xml:space="preserve">თავი 3, </w:t>
            </w:r>
            <w:r>
              <w:rPr>
                <w:rFonts w:ascii="Sylfaen" w:hAnsi="Sylfaen"/>
                <w:sz w:val="20"/>
                <w:szCs w:val="20"/>
                <w:lang w:val="ka-GE"/>
              </w:rPr>
              <w:t>გვ. 41 – 50)</w:t>
            </w:r>
          </w:p>
          <w:p w14:paraId="43A01E89" w14:textId="77777777" w:rsidR="001961E3" w:rsidRDefault="00FD45EE" w:rsidP="005B768A">
            <w:pPr>
              <w:spacing w:line="276" w:lineRule="auto"/>
              <w:jc w:val="both"/>
              <w:rPr>
                <w:rFonts w:ascii="Sylfaen" w:hAnsi="Sylfaen"/>
                <w:sz w:val="20"/>
                <w:szCs w:val="20"/>
              </w:rPr>
            </w:pPr>
            <w:r>
              <w:rPr>
                <w:rFonts w:ascii="Sylfaen" w:hAnsi="Sylfaen"/>
                <w:b/>
                <w:color w:val="000000" w:themeColor="text1"/>
                <w:sz w:val="20"/>
                <w:szCs w:val="20"/>
                <w:lang w:val="ka-GE"/>
              </w:rPr>
              <w:t xml:space="preserve">პრაქტიკული მეცადინეობა 2სთ: </w:t>
            </w:r>
            <w:r w:rsidR="00AD7DB4">
              <w:rPr>
                <w:rFonts w:ascii="Sylfaen" w:hAnsi="Sylfaen"/>
                <w:sz w:val="20"/>
                <w:szCs w:val="20"/>
                <w:lang w:val="ka-GE"/>
              </w:rPr>
              <w:t>ბიზნესის</w:t>
            </w:r>
            <w:r w:rsidR="00AD7DB4" w:rsidRPr="00E0749B">
              <w:rPr>
                <w:rFonts w:ascii="Sylfaen" w:hAnsi="Sylfaen"/>
                <w:sz w:val="20"/>
                <w:szCs w:val="20"/>
                <w:lang w:val="ka-GE"/>
              </w:rPr>
              <w:t xml:space="preserve"> დამოკიდებულება რისკთან და რისკის გათვალისწინების ფაქტორები</w:t>
            </w:r>
            <w:r w:rsidR="00AD7DB4">
              <w:rPr>
                <w:rFonts w:ascii="Sylfaen" w:hAnsi="Sylfaen"/>
                <w:sz w:val="20"/>
                <w:szCs w:val="20"/>
                <w:lang w:val="ka-GE"/>
              </w:rPr>
              <w:t>.</w:t>
            </w:r>
          </w:p>
          <w:p w14:paraId="70C04762" w14:textId="77777777" w:rsidR="007161BC" w:rsidRPr="001961E3" w:rsidRDefault="007140E6" w:rsidP="005B768A">
            <w:pPr>
              <w:spacing w:line="276" w:lineRule="auto"/>
              <w:jc w:val="both"/>
              <w:rPr>
                <w:rFonts w:ascii="Sylfaen" w:hAnsi="Sylfaen"/>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3A44F5D8" w14:textId="77777777" w:rsidTr="0002159D">
        <w:trPr>
          <w:trHeight w:val="1421"/>
        </w:trPr>
        <w:tc>
          <w:tcPr>
            <w:tcW w:w="2639" w:type="dxa"/>
            <w:tcBorders>
              <w:top w:val="single" w:sz="4" w:space="0" w:color="auto"/>
              <w:left w:val="single" w:sz="4" w:space="0" w:color="auto"/>
              <w:right w:val="single" w:sz="4" w:space="0" w:color="auto"/>
            </w:tcBorders>
            <w:vAlign w:val="center"/>
          </w:tcPr>
          <w:p w14:paraId="003BB4C4" w14:textId="77777777"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lastRenderedPageBreak/>
              <w:t>4 კვირა</w:t>
            </w:r>
          </w:p>
        </w:tc>
        <w:tc>
          <w:tcPr>
            <w:tcW w:w="8251" w:type="dxa"/>
            <w:tcBorders>
              <w:top w:val="single" w:sz="4" w:space="0" w:color="auto"/>
              <w:left w:val="single" w:sz="4" w:space="0" w:color="auto"/>
              <w:right w:val="single" w:sz="4" w:space="0" w:color="auto"/>
            </w:tcBorders>
            <w:hideMark/>
          </w:tcPr>
          <w:p w14:paraId="0D9270EA" w14:textId="77777777" w:rsidR="00273794"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7140E6" w:rsidRPr="00C91512">
              <w:rPr>
                <w:rFonts w:ascii="Sylfaen" w:hAnsi="Sylfaen"/>
                <w:b/>
                <w:color w:val="000000" w:themeColor="text1"/>
                <w:sz w:val="20"/>
                <w:szCs w:val="20"/>
                <w:lang w:val="ka-GE"/>
              </w:rPr>
              <w:t xml:space="preserve"> </w:t>
            </w:r>
            <w:r w:rsidR="00AD7DB4" w:rsidRPr="00273794">
              <w:rPr>
                <w:rFonts w:ascii="Sylfaen" w:hAnsi="Sylfaen"/>
                <w:b/>
                <w:color w:val="000000" w:themeColor="text1"/>
                <w:sz w:val="20"/>
                <w:szCs w:val="20"/>
                <w:lang w:val="ka-GE"/>
              </w:rPr>
              <w:t>ფინანსური რისკები და მათი მართვა</w:t>
            </w:r>
          </w:p>
          <w:p w14:paraId="46026CD8" w14:textId="7ECBD2DE" w:rsidR="00AD7DB4" w:rsidRPr="00AE1B1B" w:rsidRDefault="00AD7DB4" w:rsidP="00AE1B1B">
            <w:pPr>
              <w:spacing w:line="276" w:lineRule="auto"/>
              <w:jc w:val="both"/>
              <w:rPr>
                <w:rFonts w:ascii="Sylfaen" w:hAnsi="Sylfaen"/>
                <w:sz w:val="20"/>
                <w:szCs w:val="20"/>
                <w:lang w:val="ka-GE"/>
              </w:rPr>
            </w:pPr>
            <w:r>
              <w:rPr>
                <w:rFonts w:ascii="Sylfaen" w:hAnsi="Sylfaen"/>
                <w:color w:val="000000" w:themeColor="text1"/>
                <w:sz w:val="20"/>
                <w:szCs w:val="20"/>
                <w:lang w:val="ka-GE"/>
              </w:rPr>
              <w:t>ფინანსური რისკების როლი და მნიშვნელობა</w:t>
            </w:r>
            <w:r w:rsidR="00273794">
              <w:rPr>
                <w:rFonts w:ascii="Sylfaen" w:hAnsi="Sylfaen"/>
                <w:color w:val="000000" w:themeColor="text1"/>
                <w:sz w:val="20"/>
                <w:szCs w:val="20"/>
                <w:lang w:val="ka-GE"/>
              </w:rPr>
              <w:t xml:space="preserve">. </w:t>
            </w:r>
            <w:r>
              <w:rPr>
                <w:rFonts w:ascii="Sylfaen" w:hAnsi="Sylfaen"/>
                <w:color w:val="000000" w:themeColor="text1"/>
                <w:sz w:val="20"/>
                <w:szCs w:val="20"/>
                <w:lang w:val="ka-GE"/>
              </w:rPr>
              <w:t>ფინანსური რისკების სახეები.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4, </w:t>
            </w:r>
            <w:r w:rsidR="00AE1B1B">
              <w:rPr>
                <w:rFonts w:ascii="Sylfaen" w:hAnsi="Sylfaen"/>
                <w:sz w:val="20"/>
                <w:szCs w:val="20"/>
                <w:lang w:val="ka-GE"/>
              </w:rPr>
              <w:t>გვ. 51 – 71)</w:t>
            </w:r>
          </w:p>
          <w:p w14:paraId="66166647" w14:textId="77777777" w:rsidR="001961E3" w:rsidRDefault="00FD45EE" w:rsidP="001961E3">
            <w:pPr>
              <w:spacing w:line="276" w:lineRule="auto"/>
              <w:jc w:val="both"/>
              <w:rPr>
                <w:rFonts w:ascii="Sylfaen" w:hAnsi="Sylfaen"/>
                <w:sz w:val="20"/>
                <w:szCs w:val="20"/>
              </w:rPr>
            </w:pPr>
            <w:r>
              <w:rPr>
                <w:rFonts w:ascii="Sylfaen" w:hAnsi="Sylfaen"/>
                <w:b/>
                <w:color w:val="000000" w:themeColor="text1"/>
                <w:sz w:val="20"/>
                <w:szCs w:val="20"/>
                <w:lang w:val="ka-GE"/>
              </w:rPr>
              <w:t xml:space="preserve">პრაქტიკული მეცადინეობა 2სთ: </w:t>
            </w:r>
            <w:r w:rsidR="00F61306">
              <w:rPr>
                <w:rFonts w:ascii="Sylfaen" w:hAnsi="Sylfaen"/>
                <w:color w:val="000000" w:themeColor="text1"/>
                <w:sz w:val="20"/>
                <w:szCs w:val="20"/>
                <w:lang w:val="ka-GE"/>
              </w:rPr>
              <w:t>ეკონომიკური რისკების სახეები.</w:t>
            </w:r>
          </w:p>
          <w:p w14:paraId="045E8C9C" w14:textId="77777777" w:rsidR="007161BC" w:rsidRPr="001961E3" w:rsidRDefault="007140E6" w:rsidP="001961E3">
            <w:pPr>
              <w:spacing w:line="276" w:lineRule="auto"/>
              <w:jc w:val="both"/>
              <w:rPr>
                <w:rFonts w:ascii="Sylfaen" w:hAnsi="Sylfaen"/>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34056421" w14:textId="77777777" w:rsidTr="007140E6">
        <w:trPr>
          <w:trHeight w:val="2223"/>
        </w:trPr>
        <w:tc>
          <w:tcPr>
            <w:tcW w:w="2639" w:type="dxa"/>
            <w:tcBorders>
              <w:top w:val="single" w:sz="4" w:space="0" w:color="auto"/>
              <w:left w:val="single" w:sz="4" w:space="0" w:color="auto"/>
              <w:right w:val="single" w:sz="4" w:space="0" w:color="auto"/>
            </w:tcBorders>
            <w:vAlign w:val="center"/>
          </w:tcPr>
          <w:p w14:paraId="029829A7"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5 კვირა</w:t>
            </w:r>
          </w:p>
        </w:tc>
        <w:tc>
          <w:tcPr>
            <w:tcW w:w="8251" w:type="dxa"/>
            <w:tcBorders>
              <w:top w:val="single" w:sz="4" w:space="0" w:color="auto"/>
              <w:left w:val="single" w:sz="4" w:space="0" w:color="auto"/>
              <w:right w:val="single" w:sz="4" w:space="0" w:color="auto"/>
            </w:tcBorders>
            <w:hideMark/>
          </w:tcPr>
          <w:p w14:paraId="22829867" w14:textId="77777777" w:rsidR="00F43A5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7140E6" w:rsidRPr="00C91512">
              <w:rPr>
                <w:rFonts w:ascii="Sylfaen" w:hAnsi="Sylfaen"/>
                <w:b/>
                <w:color w:val="000000" w:themeColor="text1"/>
                <w:sz w:val="20"/>
                <w:szCs w:val="20"/>
                <w:lang w:val="ka-GE"/>
              </w:rPr>
              <w:t xml:space="preserve"> </w:t>
            </w:r>
            <w:r w:rsidR="00F61306" w:rsidRPr="00F43A5D">
              <w:rPr>
                <w:rFonts w:ascii="Sylfaen" w:hAnsi="Sylfaen"/>
                <w:b/>
                <w:color w:val="000000" w:themeColor="text1"/>
                <w:sz w:val="20"/>
                <w:szCs w:val="20"/>
                <w:lang w:val="ka-GE"/>
              </w:rPr>
              <w:t>ინოვაციური მეწარმეობა და მისი რისკები</w:t>
            </w:r>
          </w:p>
          <w:p w14:paraId="071D6BC2" w14:textId="410AC564" w:rsidR="00F61306" w:rsidRPr="00AE1B1B" w:rsidRDefault="00F61306" w:rsidP="00AE1B1B">
            <w:pPr>
              <w:spacing w:line="276" w:lineRule="auto"/>
              <w:jc w:val="both"/>
              <w:rPr>
                <w:rFonts w:ascii="Sylfaen" w:hAnsi="Sylfaen"/>
                <w:sz w:val="20"/>
                <w:szCs w:val="20"/>
                <w:lang w:val="ka-GE"/>
              </w:rPr>
            </w:pPr>
            <w:r w:rsidRPr="005B0430">
              <w:rPr>
                <w:rFonts w:ascii="Sylfaen" w:hAnsi="Sylfaen"/>
                <w:color w:val="000000" w:themeColor="text1"/>
                <w:sz w:val="20"/>
                <w:szCs w:val="20"/>
                <w:lang w:val="ka-GE"/>
              </w:rPr>
              <w:t>ინოვაციური მეწარმეობის არსი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ინოვაციის პროცესის ეტაპები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ვენჩურული ფირმები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ინოვაციური რისკების რეგულირების მეთოდები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ინოვაციური რისკების წარმოქმნის ფაქტორები</w:t>
            </w:r>
            <w:r w:rsidR="00F43A5D">
              <w:rPr>
                <w:rFonts w:ascii="Sylfaen" w:hAnsi="Sylfaen"/>
                <w:color w:val="000000" w:themeColor="text1"/>
                <w:sz w:val="20"/>
                <w:szCs w:val="20"/>
                <w:lang w:val="ka-GE"/>
              </w:rPr>
              <w:t xml:space="preserve">. </w:t>
            </w:r>
            <w:r w:rsidRPr="005B0430">
              <w:rPr>
                <w:rFonts w:ascii="Sylfaen" w:hAnsi="Sylfaen"/>
                <w:color w:val="000000" w:themeColor="text1"/>
                <w:sz w:val="20"/>
                <w:szCs w:val="20"/>
                <w:lang w:val="ka-GE"/>
              </w:rPr>
              <w:t>ინოვაციური ბიზნესის განვითარების</w:t>
            </w:r>
            <w:r w:rsidR="005B0430" w:rsidRPr="005B0430">
              <w:rPr>
                <w:rFonts w:ascii="Sylfaen" w:hAnsi="Sylfaen"/>
                <w:color w:val="000000" w:themeColor="text1"/>
                <w:sz w:val="20"/>
                <w:szCs w:val="20"/>
                <w:lang w:val="ka-GE"/>
              </w:rPr>
              <w:t>თვის საჭირო კომპონენტები.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5, </w:t>
            </w:r>
            <w:r w:rsidR="00AE1B1B">
              <w:rPr>
                <w:rFonts w:ascii="Sylfaen" w:hAnsi="Sylfaen"/>
                <w:sz w:val="20"/>
                <w:szCs w:val="20"/>
                <w:lang w:val="ka-GE"/>
              </w:rPr>
              <w:t>გვ. 72 – 82)</w:t>
            </w:r>
          </w:p>
          <w:p w14:paraId="0EBBAEC5" w14:textId="77777777" w:rsidR="007140E6" w:rsidRPr="00F43A5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5B0430">
              <w:rPr>
                <w:rFonts w:ascii="Sylfaen" w:hAnsi="Sylfaen"/>
                <w:color w:val="000000" w:themeColor="text1"/>
                <w:sz w:val="20"/>
                <w:szCs w:val="20"/>
                <w:lang w:val="ka-GE"/>
              </w:rPr>
              <w:t>ფინანსური რისკების სახეები.</w:t>
            </w:r>
          </w:p>
          <w:p w14:paraId="512C855F" w14:textId="77777777" w:rsidR="007161BC" w:rsidRPr="001961E3" w:rsidRDefault="007140E6" w:rsidP="001961E3">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6198F964" w14:textId="77777777" w:rsidTr="007140E6">
        <w:trPr>
          <w:trHeight w:val="2231"/>
        </w:trPr>
        <w:tc>
          <w:tcPr>
            <w:tcW w:w="2639" w:type="dxa"/>
            <w:tcBorders>
              <w:top w:val="single" w:sz="4" w:space="0" w:color="auto"/>
              <w:left w:val="single" w:sz="4" w:space="0" w:color="auto"/>
              <w:right w:val="single" w:sz="4" w:space="0" w:color="auto"/>
            </w:tcBorders>
            <w:vAlign w:val="center"/>
          </w:tcPr>
          <w:p w14:paraId="4DDF1EED"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6 კვირა</w:t>
            </w:r>
          </w:p>
        </w:tc>
        <w:tc>
          <w:tcPr>
            <w:tcW w:w="8251" w:type="dxa"/>
            <w:tcBorders>
              <w:top w:val="single" w:sz="4" w:space="0" w:color="auto"/>
              <w:left w:val="single" w:sz="4" w:space="0" w:color="auto"/>
              <w:right w:val="single" w:sz="4" w:space="0" w:color="auto"/>
            </w:tcBorders>
            <w:hideMark/>
          </w:tcPr>
          <w:p w14:paraId="03B25B3E" w14:textId="77777777" w:rsidR="00BD3D04"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7140E6" w:rsidRPr="00C91512">
              <w:rPr>
                <w:rFonts w:ascii="Sylfaen" w:hAnsi="Sylfaen"/>
                <w:b/>
                <w:color w:val="000000" w:themeColor="text1"/>
                <w:sz w:val="20"/>
                <w:szCs w:val="20"/>
                <w:lang w:val="ka-GE"/>
              </w:rPr>
              <w:t xml:space="preserve"> </w:t>
            </w:r>
            <w:r w:rsidR="003945BF" w:rsidRPr="00BD3D04">
              <w:rPr>
                <w:rFonts w:ascii="Sylfaen" w:hAnsi="Sylfaen"/>
                <w:b/>
                <w:color w:val="000000" w:themeColor="text1"/>
                <w:sz w:val="20"/>
                <w:szCs w:val="20"/>
                <w:lang w:val="ka-GE"/>
              </w:rPr>
              <w:t>საბანკო საქმიანობის ძირითადი რისკები</w:t>
            </w:r>
          </w:p>
          <w:p w14:paraId="6C6317A3" w14:textId="77777777" w:rsidR="003945BF" w:rsidRPr="00BD3D04" w:rsidRDefault="003945BF" w:rsidP="005B768A">
            <w:pPr>
              <w:spacing w:after="0" w:line="276" w:lineRule="auto"/>
              <w:jc w:val="both"/>
              <w:rPr>
                <w:rFonts w:ascii="Sylfaen" w:hAnsi="Sylfaen"/>
                <w:b/>
                <w:color w:val="000000" w:themeColor="text1"/>
                <w:sz w:val="20"/>
                <w:szCs w:val="20"/>
                <w:lang w:val="ka-GE"/>
              </w:rPr>
            </w:pPr>
            <w:r>
              <w:rPr>
                <w:rFonts w:ascii="Sylfaen" w:hAnsi="Sylfaen"/>
                <w:color w:val="000000" w:themeColor="text1"/>
                <w:sz w:val="20"/>
                <w:szCs w:val="20"/>
                <w:lang w:val="ka-GE"/>
              </w:rPr>
              <w:t>საბანკო რისკების სახეები</w:t>
            </w:r>
            <w:r w:rsidR="00BD3D04">
              <w:rPr>
                <w:rFonts w:ascii="Sylfaen" w:hAnsi="Sylfaen"/>
                <w:color w:val="000000" w:themeColor="text1"/>
                <w:sz w:val="20"/>
                <w:szCs w:val="20"/>
                <w:lang w:val="ka-GE"/>
              </w:rPr>
              <w:t xml:space="preserve">. </w:t>
            </w:r>
            <w:r>
              <w:rPr>
                <w:rFonts w:ascii="Sylfaen" w:hAnsi="Sylfaen"/>
                <w:color w:val="000000" w:themeColor="text1"/>
                <w:sz w:val="20"/>
                <w:szCs w:val="20"/>
                <w:lang w:val="ka-GE"/>
              </w:rPr>
              <w:t>საკრედიტო რისკების მართვა ბანკებში.</w:t>
            </w:r>
          </w:p>
          <w:p w14:paraId="308EB84F" w14:textId="5CD74AEA" w:rsidR="007140E6" w:rsidRPr="00AE1B1B" w:rsidRDefault="00FD45EE" w:rsidP="00AE1B1B">
            <w:pPr>
              <w:spacing w:line="276" w:lineRule="auto"/>
              <w:jc w:val="both"/>
              <w:rPr>
                <w:rFonts w:ascii="Sylfaen" w:hAnsi="Sylfaen"/>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895722" w:rsidRPr="005B0430">
              <w:rPr>
                <w:rFonts w:ascii="Sylfaen" w:hAnsi="Sylfaen"/>
                <w:color w:val="000000" w:themeColor="text1"/>
                <w:sz w:val="20"/>
                <w:szCs w:val="20"/>
                <w:lang w:val="ka-GE"/>
              </w:rPr>
              <w:t>ინოვაციის პროცესის ეტაპები</w:t>
            </w:r>
            <w:r w:rsidR="00CC4299">
              <w:rPr>
                <w:rFonts w:ascii="Sylfaen" w:hAnsi="Sylfaen"/>
                <w:color w:val="000000" w:themeColor="text1"/>
                <w:sz w:val="20"/>
                <w:szCs w:val="20"/>
                <w:lang w:val="ka-GE"/>
              </w:rPr>
              <w:t xml:space="preserve">. </w:t>
            </w:r>
            <w:r w:rsidR="00895722">
              <w:rPr>
                <w:rFonts w:ascii="Sylfaen" w:hAnsi="Sylfaen"/>
                <w:color w:val="000000" w:themeColor="text1"/>
                <w:sz w:val="20"/>
                <w:szCs w:val="20"/>
                <w:lang w:val="ka-GE"/>
              </w:rPr>
              <w:t xml:space="preserve">ინოვაციური რისკების რეგულირების </w:t>
            </w:r>
            <w:r w:rsidR="00C316FA">
              <w:rPr>
                <w:rFonts w:ascii="Sylfaen" w:hAnsi="Sylfaen"/>
                <w:sz w:val="20"/>
                <w:szCs w:val="20"/>
                <w:lang w:val="ka-GE"/>
              </w:rPr>
              <w:t xml:space="preserve">თავი 6, </w:t>
            </w:r>
            <w:r w:rsidR="00895722">
              <w:rPr>
                <w:rFonts w:ascii="Sylfaen" w:hAnsi="Sylfaen"/>
                <w:color w:val="000000" w:themeColor="text1"/>
                <w:sz w:val="20"/>
                <w:szCs w:val="20"/>
                <w:lang w:val="ka-GE"/>
              </w:rPr>
              <w:t>მეთოდები და წარმოქმნის ფაქტორები</w:t>
            </w:r>
            <w:r w:rsidR="00CC4299">
              <w:rPr>
                <w:rFonts w:ascii="Sylfaen" w:hAnsi="Sylfaen"/>
                <w:color w:val="000000" w:themeColor="text1"/>
                <w:sz w:val="20"/>
                <w:szCs w:val="20"/>
                <w:lang w:val="ka-GE"/>
              </w:rPr>
              <w:t>.</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გვ. 83 – 112)</w:t>
            </w:r>
          </w:p>
          <w:p w14:paraId="6E417E58" w14:textId="77777777"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1C3208E4" w14:textId="77777777" w:rsidTr="007140E6">
        <w:tc>
          <w:tcPr>
            <w:tcW w:w="2639" w:type="dxa"/>
            <w:tcBorders>
              <w:left w:val="single" w:sz="4" w:space="0" w:color="auto"/>
              <w:right w:val="single" w:sz="4" w:space="0" w:color="auto"/>
            </w:tcBorders>
            <w:vAlign w:val="center"/>
          </w:tcPr>
          <w:p w14:paraId="44A4623F" w14:textId="77777777" w:rsidR="007161BC" w:rsidRPr="00C91512" w:rsidRDefault="007140E6"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7 კვირა</w:t>
            </w:r>
          </w:p>
        </w:tc>
        <w:tc>
          <w:tcPr>
            <w:tcW w:w="8251" w:type="dxa"/>
            <w:tcBorders>
              <w:top w:val="single" w:sz="4" w:space="0" w:color="auto"/>
              <w:left w:val="single" w:sz="4" w:space="0" w:color="auto"/>
              <w:bottom w:val="single" w:sz="4" w:space="0" w:color="auto"/>
              <w:right w:val="single" w:sz="4" w:space="0" w:color="auto"/>
            </w:tcBorders>
            <w:hideMark/>
          </w:tcPr>
          <w:p w14:paraId="7159DA75" w14:textId="77777777" w:rsidR="00151CD2"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0813E3" w:rsidRPr="00151CD2">
              <w:rPr>
                <w:rFonts w:ascii="Sylfaen" w:hAnsi="Sylfaen"/>
                <w:b/>
                <w:color w:val="000000" w:themeColor="text1"/>
                <w:sz w:val="20"/>
                <w:szCs w:val="20"/>
                <w:lang w:val="ka-GE"/>
              </w:rPr>
              <w:t xml:space="preserve"> რისკები საერთაშორისო სავალუტო - საკრედიტო და ფინანსურ ოპერაციებში</w:t>
            </w:r>
          </w:p>
          <w:p w14:paraId="1F1EB6F6" w14:textId="72579EFE" w:rsidR="000813E3" w:rsidRPr="00AE1B1B" w:rsidRDefault="000813E3" w:rsidP="00AE1B1B">
            <w:pPr>
              <w:spacing w:line="276" w:lineRule="auto"/>
              <w:jc w:val="both"/>
              <w:rPr>
                <w:rFonts w:ascii="Sylfaen" w:hAnsi="Sylfaen"/>
                <w:sz w:val="20"/>
                <w:szCs w:val="20"/>
                <w:lang w:val="ka-GE"/>
              </w:rPr>
            </w:pPr>
            <w:r w:rsidRPr="000813E3">
              <w:rPr>
                <w:rFonts w:ascii="Sylfaen" w:hAnsi="Sylfaen"/>
                <w:color w:val="000000" w:themeColor="text1"/>
                <w:sz w:val="20"/>
                <w:szCs w:val="20"/>
                <w:lang w:val="ka-GE"/>
              </w:rPr>
              <w:t>რისკები საერთაშორისო სავალუტო - საკრედიტო</w:t>
            </w:r>
            <w:r>
              <w:rPr>
                <w:rFonts w:ascii="Sylfaen" w:hAnsi="Sylfaen"/>
                <w:color w:val="000000" w:themeColor="text1"/>
                <w:sz w:val="20"/>
                <w:szCs w:val="20"/>
                <w:lang w:val="ka-GE"/>
              </w:rPr>
              <w:t xml:space="preserve"> ოპერაციებში</w:t>
            </w:r>
            <w:r w:rsidR="00151CD2">
              <w:rPr>
                <w:rFonts w:ascii="Sylfaen" w:hAnsi="Sylfaen"/>
                <w:color w:val="000000" w:themeColor="text1"/>
                <w:sz w:val="20"/>
                <w:szCs w:val="20"/>
                <w:lang w:val="ka-GE"/>
              </w:rPr>
              <w:t xml:space="preserve">. </w:t>
            </w:r>
            <w:r w:rsidRPr="000813E3">
              <w:rPr>
                <w:rFonts w:ascii="Sylfaen" w:hAnsi="Sylfaen"/>
                <w:color w:val="000000" w:themeColor="text1"/>
                <w:sz w:val="20"/>
                <w:szCs w:val="20"/>
                <w:lang w:val="ka-GE"/>
              </w:rPr>
              <w:t>რისკები საერთაშორისო ფინანსურ ოპერაციებში</w:t>
            </w:r>
            <w:r>
              <w:rPr>
                <w:rFonts w:ascii="Sylfaen" w:hAnsi="Sylfaen"/>
                <w:color w:val="000000" w:themeColor="text1"/>
                <w:sz w:val="20"/>
                <w:szCs w:val="20"/>
                <w:lang w:val="ka-GE"/>
              </w:rPr>
              <w:t>.</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7, </w:t>
            </w:r>
            <w:r w:rsidR="00AE1B1B">
              <w:rPr>
                <w:rFonts w:ascii="Sylfaen" w:hAnsi="Sylfaen"/>
                <w:sz w:val="20"/>
                <w:szCs w:val="20"/>
                <w:lang w:val="ka-GE"/>
              </w:rPr>
              <w:t>გვ. 113 – 129)</w:t>
            </w:r>
          </w:p>
          <w:p w14:paraId="785DC9F7" w14:textId="77777777" w:rsidR="007140E6" w:rsidRPr="000813E3"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0813E3">
              <w:rPr>
                <w:rFonts w:ascii="Sylfaen" w:hAnsi="Sylfaen"/>
                <w:color w:val="000000" w:themeColor="text1"/>
                <w:sz w:val="20"/>
                <w:szCs w:val="20"/>
                <w:lang w:val="ka-GE"/>
              </w:rPr>
              <w:t>საბანკო რისკების სახეები.</w:t>
            </w:r>
          </w:p>
          <w:p w14:paraId="4119F753" w14:textId="77777777" w:rsidR="007161BC" w:rsidRPr="00C91512" w:rsidRDefault="007140E6"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 </w:t>
            </w:r>
            <w:r w:rsidRPr="00C91512">
              <w:rPr>
                <w:rFonts w:ascii="Sylfaen" w:hAnsi="Sylfaen"/>
                <w:b/>
                <w:color w:val="000000" w:themeColor="text1"/>
                <w:sz w:val="20"/>
                <w:szCs w:val="20"/>
                <w:lang w:val="ka-GE"/>
              </w:rPr>
              <w:t xml:space="preserve"> </w:t>
            </w:r>
          </w:p>
        </w:tc>
      </w:tr>
      <w:tr w:rsidR="00FD45EE" w:rsidRPr="00C91512" w14:paraId="0C985342" w14:textId="77777777" w:rsidTr="00750527">
        <w:tc>
          <w:tcPr>
            <w:tcW w:w="10890" w:type="dxa"/>
            <w:gridSpan w:val="2"/>
            <w:tcBorders>
              <w:left w:val="single" w:sz="4" w:space="0" w:color="auto"/>
              <w:right w:val="single" w:sz="4" w:space="0" w:color="auto"/>
            </w:tcBorders>
            <w:vAlign w:val="center"/>
            <w:hideMark/>
          </w:tcPr>
          <w:p w14:paraId="468BCF38" w14:textId="77777777" w:rsidR="00FD45EE" w:rsidRDefault="00FD45EE" w:rsidP="005B768A">
            <w:pPr>
              <w:spacing w:after="0" w:line="276" w:lineRule="auto"/>
              <w:ind w:left="480"/>
              <w:jc w:val="both"/>
              <w:rPr>
                <w:rFonts w:ascii="Sylfaen" w:hAnsi="Sylfaen"/>
                <w:b/>
                <w:color w:val="000000" w:themeColor="text1"/>
                <w:sz w:val="20"/>
                <w:szCs w:val="20"/>
                <w:lang w:val="ka-GE"/>
              </w:rPr>
            </w:pPr>
          </w:p>
          <w:p w14:paraId="7C99809D" w14:textId="77777777" w:rsidR="00FD45EE" w:rsidRDefault="00FD45EE" w:rsidP="00C00EA1">
            <w:pPr>
              <w:spacing w:after="0" w:line="276" w:lineRule="auto"/>
              <w:ind w:left="480"/>
              <w:jc w:val="center"/>
              <w:rPr>
                <w:rFonts w:ascii="Sylfaen" w:hAnsi="Sylfaen"/>
                <w:b/>
                <w:color w:val="000000" w:themeColor="text1"/>
                <w:sz w:val="20"/>
                <w:szCs w:val="20"/>
                <w:lang w:val="ka-GE"/>
              </w:rPr>
            </w:pPr>
            <w:r w:rsidRPr="00C91512">
              <w:rPr>
                <w:rFonts w:ascii="Sylfaen" w:hAnsi="Sylfaen"/>
                <w:b/>
                <w:color w:val="000000" w:themeColor="text1"/>
                <w:sz w:val="20"/>
                <w:szCs w:val="20"/>
                <w:lang w:val="ka-GE"/>
              </w:rPr>
              <w:t xml:space="preserve">8 კვირა  -  </w:t>
            </w:r>
            <w:r w:rsidRPr="00C91512">
              <w:rPr>
                <w:rFonts w:ascii="Sylfaen" w:hAnsi="Sylfaen"/>
                <w:b/>
                <w:color w:val="000000" w:themeColor="text1"/>
                <w:sz w:val="20"/>
                <w:szCs w:val="20"/>
                <w:lang w:val="de-DE"/>
              </w:rPr>
              <w:t xml:space="preserve">შუალედური </w:t>
            </w:r>
            <w:r w:rsidRPr="00C91512">
              <w:rPr>
                <w:rFonts w:ascii="Sylfaen" w:hAnsi="Sylfaen"/>
                <w:b/>
                <w:color w:val="000000" w:themeColor="text1"/>
                <w:sz w:val="20"/>
                <w:szCs w:val="20"/>
                <w:lang w:val="ka-GE"/>
              </w:rPr>
              <w:t>გამოცდა - 1 საათი</w:t>
            </w:r>
          </w:p>
          <w:p w14:paraId="27E80F1B" w14:textId="77777777" w:rsidR="00FD45EE" w:rsidRPr="00C91512" w:rsidRDefault="00FD45EE" w:rsidP="005B768A">
            <w:pPr>
              <w:spacing w:after="0" w:line="276" w:lineRule="auto"/>
              <w:jc w:val="both"/>
              <w:rPr>
                <w:rFonts w:ascii="Sylfaen" w:hAnsi="Sylfaen"/>
                <w:color w:val="000000" w:themeColor="text1"/>
                <w:sz w:val="20"/>
                <w:szCs w:val="20"/>
                <w:lang w:val="ka-GE"/>
              </w:rPr>
            </w:pPr>
          </w:p>
        </w:tc>
      </w:tr>
      <w:tr w:rsidR="00815527" w:rsidRPr="00C91512" w14:paraId="67228555" w14:textId="77777777" w:rsidTr="00CE78C4">
        <w:tc>
          <w:tcPr>
            <w:tcW w:w="2639" w:type="dxa"/>
            <w:tcBorders>
              <w:left w:val="single" w:sz="4" w:space="0" w:color="auto"/>
              <w:right w:val="single" w:sz="4" w:space="0" w:color="auto"/>
            </w:tcBorders>
            <w:vAlign w:val="center"/>
          </w:tcPr>
          <w:p w14:paraId="4ABEB34A" w14:textId="77777777"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9</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10F0ED16" w14:textId="77777777" w:rsidR="00165458"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AE41C2" w:rsidRPr="00C91512">
              <w:rPr>
                <w:rFonts w:ascii="Sylfaen" w:hAnsi="Sylfaen"/>
                <w:b/>
                <w:color w:val="000000" w:themeColor="text1"/>
                <w:sz w:val="20"/>
                <w:szCs w:val="20"/>
                <w:lang w:val="ka-GE"/>
              </w:rPr>
              <w:t xml:space="preserve"> </w:t>
            </w:r>
            <w:r w:rsidR="00805463" w:rsidRPr="00165458">
              <w:rPr>
                <w:rFonts w:ascii="Sylfaen" w:hAnsi="Sylfaen"/>
                <w:b/>
                <w:color w:val="000000" w:themeColor="text1"/>
                <w:sz w:val="20"/>
                <w:szCs w:val="20"/>
                <w:lang w:val="ka-GE"/>
              </w:rPr>
              <w:t>რისკ მენეჯმენტის პროცეს</w:t>
            </w:r>
            <w:r w:rsidR="00876BB4">
              <w:rPr>
                <w:rFonts w:ascii="Sylfaen" w:hAnsi="Sylfaen"/>
                <w:b/>
                <w:color w:val="000000" w:themeColor="text1"/>
                <w:sz w:val="20"/>
                <w:szCs w:val="20"/>
                <w:lang w:val="ka-GE"/>
              </w:rPr>
              <w:t xml:space="preserve">ის </w:t>
            </w:r>
            <w:r w:rsidR="0067742D">
              <w:rPr>
                <w:rFonts w:ascii="Sylfaen" w:hAnsi="Sylfaen"/>
                <w:b/>
                <w:color w:val="000000" w:themeColor="text1"/>
                <w:sz w:val="20"/>
                <w:szCs w:val="20"/>
                <w:lang w:val="ka-GE"/>
              </w:rPr>
              <w:t>ფორმალიზაცია ფირმაში</w:t>
            </w:r>
          </w:p>
          <w:p w14:paraId="05C4183F" w14:textId="0032D08A" w:rsidR="0025779F" w:rsidRPr="00AE1B1B" w:rsidRDefault="00805463" w:rsidP="00AE1B1B">
            <w:pPr>
              <w:spacing w:line="276" w:lineRule="auto"/>
              <w:jc w:val="both"/>
              <w:rPr>
                <w:rFonts w:ascii="Sylfaen" w:hAnsi="Sylfaen"/>
                <w:sz w:val="20"/>
                <w:szCs w:val="20"/>
                <w:lang w:val="ka-GE"/>
              </w:rPr>
            </w:pPr>
            <w:r>
              <w:rPr>
                <w:rFonts w:ascii="Sylfaen" w:hAnsi="Sylfaen"/>
                <w:color w:val="000000" w:themeColor="text1"/>
                <w:sz w:val="20"/>
                <w:szCs w:val="20"/>
                <w:lang w:val="ka-GE"/>
              </w:rPr>
              <w:t>რისკების გამოვლენა</w:t>
            </w:r>
            <w:r w:rsidR="00165458">
              <w:rPr>
                <w:rFonts w:ascii="Sylfaen" w:hAnsi="Sylfaen"/>
                <w:color w:val="000000" w:themeColor="text1"/>
                <w:sz w:val="20"/>
                <w:szCs w:val="20"/>
                <w:lang w:val="ka-GE"/>
              </w:rPr>
              <w:t xml:space="preserve">. </w:t>
            </w:r>
            <w:r>
              <w:rPr>
                <w:rFonts w:ascii="Sylfaen" w:hAnsi="Sylfaen"/>
                <w:color w:val="000000" w:themeColor="text1"/>
                <w:sz w:val="20"/>
                <w:szCs w:val="20"/>
                <w:lang w:val="ka-GE"/>
              </w:rPr>
              <w:t>რისკების რაოდენობრივი შეფასება</w:t>
            </w:r>
            <w:r w:rsidR="00165458">
              <w:rPr>
                <w:rFonts w:ascii="Sylfaen" w:hAnsi="Sylfaen"/>
                <w:color w:val="000000" w:themeColor="text1"/>
                <w:sz w:val="20"/>
                <w:szCs w:val="20"/>
                <w:lang w:val="ka-GE"/>
              </w:rPr>
              <w:t xml:space="preserve">. </w:t>
            </w:r>
            <w:r w:rsidR="0025779F">
              <w:rPr>
                <w:rFonts w:ascii="Sylfaen" w:hAnsi="Sylfaen"/>
                <w:color w:val="000000" w:themeColor="text1"/>
                <w:sz w:val="20"/>
                <w:szCs w:val="20"/>
                <w:lang w:val="ka-GE"/>
              </w:rPr>
              <w:t>რისკების მართვის სტრატეგიის არჩევა</w:t>
            </w:r>
            <w:r w:rsidR="00165458">
              <w:rPr>
                <w:rFonts w:ascii="Sylfaen" w:hAnsi="Sylfaen"/>
                <w:color w:val="000000" w:themeColor="text1"/>
                <w:sz w:val="20"/>
                <w:szCs w:val="20"/>
                <w:lang w:val="ka-GE"/>
              </w:rPr>
              <w:t xml:space="preserve">. </w:t>
            </w:r>
            <w:r w:rsidR="0025779F">
              <w:rPr>
                <w:rFonts w:ascii="Sylfaen" w:hAnsi="Sylfaen"/>
                <w:color w:val="000000" w:themeColor="text1"/>
                <w:sz w:val="20"/>
                <w:szCs w:val="20"/>
                <w:lang w:val="ka-GE"/>
              </w:rPr>
              <w:t>რისკების მართვა და მონიტორინგი.</w:t>
            </w:r>
            <w:r w:rsidR="0067742D">
              <w:rPr>
                <w:rFonts w:ascii="Sylfaen" w:hAnsi="Sylfaen"/>
                <w:color w:val="000000" w:themeColor="text1"/>
                <w:sz w:val="20"/>
                <w:szCs w:val="20"/>
                <w:lang w:val="ka-GE"/>
              </w:rPr>
              <w:t xml:space="preserve"> რისკ - მენეჯმენტის ოთხი ქვაკუთხედი. რისკების მართვაში ვალდებულებების ჩამონათვალი.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8, </w:t>
            </w:r>
            <w:r w:rsidR="00AE1B1B">
              <w:rPr>
                <w:rFonts w:ascii="Sylfaen" w:hAnsi="Sylfaen"/>
                <w:sz w:val="20"/>
                <w:szCs w:val="20"/>
                <w:lang w:val="ka-GE"/>
              </w:rPr>
              <w:t>გვ. 130 – 151)</w:t>
            </w:r>
          </w:p>
          <w:p w14:paraId="4EE2E5A7" w14:textId="77777777" w:rsidR="00CE78C4"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25779F" w:rsidRPr="000813E3">
              <w:rPr>
                <w:rFonts w:ascii="Sylfaen" w:hAnsi="Sylfaen"/>
                <w:color w:val="000000" w:themeColor="text1"/>
                <w:sz w:val="20"/>
                <w:szCs w:val="20"/>
                <w:lang w:val="ka-GE"/>
              </w:rPr>
              <w:t>რისკები საერთაშორისო სავალუტო - საკრედიტო</w:t>
            </w:r>
            <w:r w:rsidR="0025779F">
              <w:rPr>
                <w:rFonts w:ascii="Sylfaen" w:hAnsi="Sylfaen"/>
                <w:color w:val="000000" w:themeColor="text1"/>
                <w:sz w:val="20"/>
                <w:szCs w:val="20"/>
                <w:lang w:val="ka-GE"/>
              </w:rPr>
              <w:t xml:space="preserve"> ოპერაციებში.</w:t>
            </w:r>
          </w:p>
          <w:p w14:paraId="71911D6B" w14:textId="77777777" w:rsidR="00AE41C2" w:rsidRPr="00C91512" w:rsidRDefault="00AE41C2"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57A6CECA" w14:textId="77777777" w:rsidTr="00CE78C4">
        <w:tc>
          <w:tcPr>
            <w:tcW w:w="2639" w:type="dxa"/>
            <w:tcBorders>
              <w:left w:val="single" w:sz="4" w:space="0" w:color="auto"/>
              <w:right w:val="single" w:sz="4" w:space="0" w:color="auto"/>
            </w:tcBorders>
            <w:vAlign w:val="center"/>
          </w:tcPr>
          <w:p w14:paraId="32620AA3" w14:textId="77777777"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10</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763ED33F" w14:textId="77777777" w:rsidR="0067742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67742D">
              <w:rPr>
                <w:rFonts w:ascii="Sylfaen" w:hAnsi="Sylfaen"/>
                <w:b/>
                <w:color w:val="000000" w:themeColor="text1"/>
                <w:sz w:val="20"/>
                <w:szCs w:val="20"/>
                <w:lang w:val="ka-GE"/>
              </w:rPr>
              <w:t xml:space="preserve"> </w:t>
            </w:r>
            <w:r w:rsidR="0067742D" w:rsidRPr="00C501AB">
              <w:rPr>
                <w:rFonts w:ascii="Sylfaen" w:hAnsi="Sylfaen"/>
                <w:b/>
                <w:color w:val="000000" w:themeColor="text1"/>
                <w:sz w:val="20"/>
                <w:szCs w:val="20"/>
                <w:lang w:val="ka-GE"/>
              </w:rPr>
              <w:t>რისკების გამოვლენის მეთოდები და გაკოტრების პროგნოზირება ფირმაში</w:t>
            </w:r>
          </w:p>
          <w:p w14:paraId="633B1564" w14:textId="1085D146" w:rsidR="0067742D" w:rsidRPr="00AE1B1B" w:rsidRDefault="0067742D" w:rsidP="00AE1B1B">
            <w:pPr>
              <w:spacing w:line="276" w:lineRule="auto"/>
              <w:jc w:val="both"/>
              <w:rPr>
                <w:rFonts w:ascii="Sylfaen" w:hAnsi="Sylfaen"/>
                <w:sz w:val="20"/>
                <w:szCs w:val="20"/>
                <w:lang w:val="ka-GE"/>
              </w:rPr>
            </w:pPr>
            <w:r w:rsidRPr="00663E43">
              <w:rPr>
                <w:rFonts w:ascii="Sylfaen" w:hAnsi="Sylfaen"/>
                <w:color w:val="000000" w:themeColor="text1"/>
                <w:sz w:val="20"/>
                <w:szCs w:val="20"/>
                <w:lang w:val="ka-GE"/>
              </w:rPr>
              <w:t xml:space="preserve">რისკების გამოვლენის </w:t>
            </w:r>
            <w:r>
              <w:rPr>
                <w:rFonts w:ascii="Sylfaen" w:hAnsi="Sylfaen"/>
                <w:color w:val="000000" w:themeColor="text1"/>
                <w:sz w:val="20"/>
                <w:szCs w:val="20"/>
                <w:lang w:val="ka-GE"/>
              </w:rPr>
              <w:t xml:space="preserve">და კონტროლის სპეციალური პროგრამა. </w:t>
            </w:r>
            <w:r w:rsidRPr="00663E43">
              <w:rPr>
                <w:rFonts w:ascii="Sylfaen" w:hAnsi="Sylfaen"/>
                <w:color w:val="000000" w:themeColor="text1"/>
                <w:sz w:val="20"/>
                <w:szCs w:val="20"/>
                <w:lang w:val="ka-GE"/>
              </w:rPr>
              <w:t>რისკების გამოვლენის მეთოდები</w:t>
            </w:r>
            <w:r>
              <w:rPr>
                <w:rFonts w:ascii="Sylfaen" w:hAnsi="Sylfaen"/>
                <w:color w:val="000000" w:themeColor="text1"/>
                <w:sz w:val="20"/>
                <w:szCs w:val="20"/>
                <w:lang w:val="ka-GE"/>
              </w:rPr>
              <w:t>. გაკოტრების საპროგნოზო მონაცემები. გაკოტრების ალბათობის მოდელები.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9, </w:t>
            </w:r>
            <w:r w:rsidR="00AE1B1B">
              <w:rPr>
                <w:rFonts w:ascii="Sylfaen" w:hAnsi="Sylfaen"/>
                <w:sz w:val="20"/>
                <w:szCs w:val="20"/>
                <w:lang w:val="ka-GE"/>
              </w:rPr>
              <w:t>გვ. 152 – 170)</w:t>
            </w:r>
          </w:p>
          <w:p w14:paraId="6CB080C1" w14:textId="77777777" w:rsidR="001961E3" w:rsidRDefault="00FD45EE" w:rsidP="001961E3">
            <w:pPr>
              <w:spacing w:after="0" w:line="276" w:lineRule="auto"/>
              <w:jc w:val="both"/>
              <w:rPr>
                <w:rFonts w:ascii="Sylfaen" w:hAnsi="Sylfaen"/>
                <w:b/>
                <w:color w:val="000000" w:themeColor="text1"/>
                <w:sz w:val="20"/>
                <w:szCs w:val="20"/>
              </w:rPr>
            </w:pPr>
            <w:r>
              <w:rPr>
                <w:rFonts w:ascii="Sylfaen" w:hAnsi="Sylfaen"/>
                <w:b/>
                <w:color w:val="000000" w:themeColor="text1"/>
                <w:sz w:val="20"/>
                <w:szCs w:val="20"/>
                <w:lang w:val="ka-GE"/>
              </w:rPr>
              <w:t xml:space="preserve">პრაქტიკული მეცადინეობა 2სთ: </w:t>
            </w:r>
            <w:r w:rsidR="00663E43">
              <w:rPr>
                <w:rFonts w:ascii="Sylfaen" w:hAnsi="Sylfaen"/>
                <w:color w:val="000000" w:themeColor="text1"/>
                <w:sz w:val="20"/>
                <w:szCs w:val="20"/>
                <w:lang w:val="ka-GE"/>
              </w:rPr>
              <w:t>რისკების მართვა და მონიტორინგი.</w:t>
            </w:r>
            <w:r w:rsidR="00CE78C4" w:rsidRPr="00C91512">
              <w:rPr>
                <w:rFonts w:ascii="Sylfaen" w:hAnsi="Sylfaen"/>
                <w:b/>
                <w:color w:val="000000" w:themeColor="text1"/>
                <w:sz w:val="20"/>
                <w:szCs w:val="20"/>
                <w:lang w:val="ka-GE"/>
              </w:rPr>
              <w:t xml:space="preserve"> </w:t>
            </w:r>
          </w:p>
          <w:p w14:paraId="4A486DBD" w14:textId="77777777" w:rsidR="00AE41C2" w:rsidRPr="00C91512" w:rsidRDefault="00CE78C4" w:rsidP="001961E3">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7521650C" w14:textId="77777777" w:rsidTr="00FD45EE">
        <w:trPr>
          <w:trHeight w:val="1832"/>
        </w:trPr>
        <w:tc>
          <w:tcPr>
            <w:tcW w:w="2639" w:type="dxa"/>
            <w:tcBorders>
              <w:left w:val="single" w:sz="4" w:space="0" w:color="auto"/>
              <w:right w:val="single" w:sz="4" w:space="0" w:color="auto"/>
            </w:tcBorders>
            <w:vAlign w:val="center"/>
          </w:tcPr>
          <w:p w14:paraId="35580123" w14:textId="77777777"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lastRenderedPageBreak/>
              <w:t>1</w:t>
            </w:r>
            <w:r w:rsidRPr="00C91512">
              <w:rPr>
                <w:rFonts w:ascii="Sylfaen" w:hAnsi="Sylfaen"/>
                <w:b/>
                <w:color w:val="000000" w:themeColor="text1"/>
                <w:sz w:val="20"/>
                <w:szCs w:val="20"/>
                <w:lang w:val="ka-GE"/>
              </w:rPr>
              <w:t>1</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0C3068D2"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sidRPr="00C91512">
              <w:rPr>
                <w:rFonts w:ascii="Sylfaen" w:hAnsi="Sylfaen"/>
                <w:b/>
                <w:color w:val="000000" w:themeColor="text1"/>
                <w:sz w:val="20"/>
                <w:szCs w:val="20"/>
                <w:lang w:val="ka-GE"/>
              </w:rPr>
              <w:t xml:space="preserve"> </w:t>
            </w:r>
            <w:r w:rsidR="0067742D" w:rsidRPr="00913FA3">
              <w:rPr>
                <w:rFonts w:ascii="Sylfaen" w:hAnsi="Sylfaen"/>
                <w:b/>
                <w:color w:val="000000" w:themeColor="text1"/>
                <w:sz w:val="20"/>
                <w:szCs w:val="20"/>
                <w:lang w:val="ka-GE"/>
              </w:rPr>
              <w:t>რისკების ანალიზის და შეფასების მეთოდები</w:t>
            </w:r>
          </w:p>
          <w:p w14:paraId="3831F03E" w14:textId="4688D336" w:rsidR="0067742D" w:rsidRPr="00AE1B1B" w:rsidRDefault="0067742D" w:rsidP="00AE1B1B">
            <w:pPr>
              <w:spacing w:line="276" w:lineRule="auto"/>
              <w:jc w:val="both"/>
              <w:rPr>
                <w:rFonts w:ascii="Sylfaen" w:hAnsi="Sylfaen"/>
                <w:sz w:val="20"/>
                <w:szCs w:val="20"/>
                <w:lang w:val="ka-GE"/>
              </w:rPr>
            </w:pPr>
            <w:r>
              <w:rPr>
                <w:rFonts w:ascii="Sylfaen" w:hAnsi="Sylfaen"/>
                <w:color w:val="000000" w:themeColor="text1"/>
                <w:sz w:val="20"/>
                <w:szCs w:val="20"/>
                <w:lang w:val="ka-GE"/>
              </w:rPr>
              <w:t>რისკების შეფასება. არასასურველ მოვლენათა ალბათობის შეფასების მეთოდები. რისკით გამოწვეული ზარალის შეფასება.</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10, თავი 10, </w:t>
            </w:r>
            <w:r w:rsidR="00AE1B1B">
              <w:rPr>
                <w:rFonts w:ascii="Sylfaen" w:hAnsi="Sylfaen"/>
                <w:sz w:val="20"/>
                <w:szCs w:val="20"/>
                <w:lang w:val="ka-GE"/>
              </w:rPr>
              <w:t>გვ. 224 – 201)</w:t>
            </w:r>
          </w:p>
          <w:p w14:paraId="6EDA5DF3" w14:textId="77777777" w:rsidR="0067742D" w:rsidRPr="00E1733B"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გაკოტრების ალბათობის მოდელები.</w:t>
            </w:r>
          </w:p>
          <w:p w14:paraId="4A5334E7" w14:textId="77777777" w:rsidR="00AE41C2" w:rsidRPr="001961E3" w:rsidRDefault="0067742D"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ka-GE"/>
              </w:rPr>
              <w:t>შეფასება</w:t>
            </w:r>
            <w:r>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p>
        </w:tc>
      </w:tr>
      <w:tr w:rsidR="00815527" w:rsidRPr="00C91512" w14:paraId="25BB6B8C" w14:textId="77777777" w:rsidTr="00FD45EE">
        <w:trPr>
          <w:trHeight w:val="1949"/>
        </w:trPr>
        <w:tc>
          <w:tcPr>
            <w:tcW w:w="2639" w:type="dxa"/>
            <w:tcBorders>
              <w:left w:val="single" w:sz="4" w:space="0" w:color="auto"/>
              <w:right w:val="single" w:sz="4" w:space="0" w:color="auto"/>
            </w:tcBorders>
            <w:vAlign w:val="center"/>
          </w:tcPr>
          <w:p w14:paraId="1D2E631D" w14:textId="77777777" w:rsidR="00AE41C2" w:rsidRPr="00C91512" w:rsidRDefault="00CE78C4"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2</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right w:val="single" w:sz="4" w:space="0" w:color="auto"/>
            </w:tcBorders>
            <w:hideMark/>
          </w:tcPr>
          <w:p w14:paraId="179D1CCA" w14:textId="77777777" w:rsidR="0067742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67742D">
              <w:rPr>
                <w:rFonts w:ascii="Sylfaen" w:hAnsi="Sylfaen"/>
                <w:b/>
                <w:color w:val="000000" w:themeColor="text1"/>
                <w:sz w:val="20"/>
                <w:szCs w:val="20"/>
                <w:lang w:val="ka-GE"/>
              </w:rPr>
              <w:t xml:space="preserve"> </w:t>
            </w:r>
            <w:r w:rsidR="0067742D" w:rsidRPr="0086264F">
              <w:rPr>
                <w:rFonts w:ascii="Sylfaen" w:hAnsi="Sylfaen"/>
                <w:b/>
                <w:color w:val="000000" w:themeColor="text1"/>
                <w:sz w:val="20"/>
                <w:szCs w:val="20"/>
                <w:lang w:val="ka-GE"/>
              </w:rPr>
              <w:t>დაზღვევა, როგორც რისკების მართვის მეთოდი</w:t>
            </w:r>
          </w:p>
          <w:p w14:paraId="01662F47" w14:textId="20D4F886" w:rsidR="0067742D" w:rsidRPr="002533D4" w:rsidRDefault="0067742D" w:rsidP="002533D4">
            <w:pPr>
              <w:spacing w:line="276" w:lineRule="auto"/>
              <w:jc w:val="both"/>
              <w:rPr>
                <w:rFonts w:ascii="Sylfaen" w:hAnsi="Sylfaen"/>
                <w:sz w:val="20"/>
                <w:szCs w:val="20"/>
                <w:lang w:val="ka-GE"/>
              </w:rPr>
            </w:pPr>
            <w:r>
              <w:rPr>
                <w:rFonts w:ascii="Sylfaen" w:hAnsi="Sylfaen"/>
                <w:color w:val="000000" w:themeColor="text1"/>
                <w:sz w:val="20"/>
                <w:szCs w:val="20"/>
                <w:lang w:val="ka-GE"/>
              </w:rPr>
              <w:t>დაზღვევის არსი. სადაზღვევო საქმიანობის მონაწილენი. დაზღვევის ხელშეკრულება. დაზღვევის სახეები და მეთოდები.</w:t>
            </w:r>
            <w:r w:rsidR="00AE1B1B">
              <w:rPr>
                <w:rFonts w:ascii="Sylfaen" w:hAnsi="Sylfaen"/>
                <w:color w:val="000000" w:themeColor="text1"/>
                <w:sz w:val="20"/>
                <w:szCs w:val="20"/>
                <w:lang w:val="ka-GE"/>
              </w:rPr>
              <w:t xml:space="preserve"> </w:t>
            </w:r>
            <w:r w:rsidR="00AE1B1B">
              <w:rPr>
                <w:rFonts w:ascii="Sylfaen" w:hAnsi="Sylfaen"/>
                <w:sz w:val="20"/>
                <w:szCs w:val="20"/>
                <w:lang w:val="ka-GE"/>
              </w:rPr>
              <w:t>(</w:t>
            </w:r>
            <w:r w:rsidR="00AE1B1B" w:rsidRPr="00696DD9">
              <w:rPr>
                <w:rFonts w:ascii="Sylfaen" w:hAnsi="Sylfaen"/>
                <w:sz w:val="20"/>
                <w:szCs w:val="20"/>
              </w:rPr>
              <w:t xml:space="preserve">ლაზვიაშვილი ნ. - </w:t>
            </w:r>
            <w:r w:rsidR="00AE1B1B">
              <w:rPr>
                <w:rFonts w:ascii="Sylfaen" w:hAnsi="Sylfaen"/>
                <w:sz w:val="20"/>
                <w:szCs w:val="20"/>
              </w:rPr>
              <w:t>რისკ</w:t>
            </w:r>
            <w:r w:rsidR="00AE1B1B" w:rsidRPr="00696DD9">
              <w:rPr>
                <w:rFonts w:ascii="Sylfaen" w:hAnsi="Sylfaen"/>
                <w:sz w:val="20"/>
                <w:szCs w:val="20"/>
              </w:rPr>
              <w:t>მენეჯმენტი</w:t>
            </w:r>
            <w:r w:rsidR="00AE1B1B">
              <w:rPr>
                <w:rFonts w:ascii="Sylfaen" w:hAnsi="Sylfaen"/>
                <w:sz w:val="20"/>
                <w:szCs w:val="20"/>
              </w:rPr>
              <w:t>,</w:t>
            </w:r>
            <w:r w:rsidR="00AE1B1B">
              <w:rPr>
                <w:rFonts w:ascii="Sylfaen" w:hAnsi="Sylfaen"/>
                <w:sz w:val="20"/>
                <w:szCs w:val="20"/>
                <w:lang w:val="ka-GE"/>
              </w:rPr>
              <w:t xml:space="preserve"> </w:t>
            </w:r>
            <w:r w:rsidR="00C316FA">
              <w:rPr>
                <w:rFonts w:ascii="Sylfaen" w:hAnsi="Sylfaen"/>
                <w:sz w:val="20"/>
                <w:szCs w:val="20"/>
                <w:lang w:val="ka-GE"/>
              </w:rPr>
              <w:t xml:space="preserve">თავი 12, </w:t>
            </w:r>
            <w:r w:rsidR="00AE1B1B">
              <w:rPr>
                <w:rFonts w:ascii="Sylfaen" w:hAnsi="Sylfaen"/>
                <w:sz w:val="20"/>
                <w:szCs w:val="20"/>
                <w:lang w:val="ka-GE"/>
              </w:rPr>
              <w:t>გვ. 2</w:t>
            </w:r>
            <w:r w:rsidR="002533D4">
              <w:rPr>
                <w:rFonts w:ascii="Sylfaen" w:hAnsi="Sylfaen"/>
                <w:sz w:val="20"/>
                <w:szCs w:val="20"/>
                <w:lang w:val="ka-GE"/>
              </w:rPr>
              <w:t>24</w:t>
            </w:r>
            <w:r w:rsidR="00AE1B1B">
              <w:rPr>
                <w:rFonts w:ascii="Sylfaen" w:hAnsi="Sylfaen"/>
                <w:sz w:val="20"/>
                <w:szCs w:val="20"/>
                <w:lang w:val="ka-GE"/>
              </w:rPr>
              <w:t xml:space="preserve">– </w:t>
            </w:r>
            <w:r w:rsidR="002533D4">
              <w:rPr>
                <w:rFonts w:ascii="Sylfaen" w:hAnsi="Sylfaen"/>
                <w:sz w:val="20"/>
                <w:szCs w:val="20"/>
                <w:lang w:val="ka-GE"/>
              </w:rPr>
              <w:t>238</w:t>
            </w:r>
            <w:r w:rsidR="00AE1B1B">
              <w:rPr>
                <w:rFonts w:ascii="Sylfaen" w:hAnsi="Sylfaen"/>
                <w:sz w:val="20"/>
                <w:szCs w:val="20"/>
                <w:lang w:val="ka-GE"/>
              </w:rPr>
              <w:t>)</w:t>
            </w:r>
            <w:r w:rsidR="002533D4">
              <w:rPr>
                <w:rFonts w:ascii="Sylfaen" w:hAnsi="Sylfaen"/>
                <w:sz w:val="20"/>
                <w:szCs w:val="20"/>
                <w:lang w:val="ka-GE"/>
              </w:rPr>
              <w:t>;</w:t>
            </w:r>
            <w:r w:rsidR="00CD5322">
              <w:rPr>
                <w:rFonts w:ascii="Sylfaen" w:hAnsi="Sylfaen"/>
                <w:sz w:val="20"/>
                <w:szCs w:val="20"/>
                <w:lang w:val="ka-GE"/>
              </w:rPr>
              <w:t xml:space="preserve"> (</w:t>
            </w:r>
            <w:r w:rsidR="00CD5322" w:rsidRPr="00DB1FE8">
              <w:rPr>
                <w:rFonts w:ascii="Sylfaen" w:hAnsi="Sylfaen"/>
                <w:color w:val="444444"/>
                <w:sz w:val="20"/>
                <w:szCs w:val="20"/>
                <w:lang w:val="ka-GE"/>
              </w:rPr>
              <w:t>ცერცვაძე ა. - სადაზღ</w:t>
            </w:r>
            <w:r w:rsidR="00CD5322">
              <w:rPr>
                <w:rFonts w:ascii="Sylfaen" w:hAnsi="Sylfaen"/>
                <w:color w:val="444444"/>
                <w:sz w:val="20"/>
                <w:szCs w:val="20"/>
                <w:lang w:val="ka-GE"/>
              </w:rPr>
              <w:t xml:space="preserve">ვევო საქმე, </w:t>
            </w:r>
            <w:r w:rsidR="00CD5322" w:rsidRPr="00531129">
              <w:rPr>
                <w:rFonts w:ascii="Sylfaen" w:hAnsi="Sylfaen"/>
                <w:color w:val="444444"/>
                <w:sz w:val="20"/>
                <w:szCs w:val="20"/>
                <w:lang w:val="ka-GE"/>
              </w:rPr>
              <w:t>ლექციების კურსი</w:t>
            </w:r>
            <w:r w:rsidR="00CD5322">
              <w:rPr>
                <w:rFonts w:ascii="Sylfaen" w:hAnsi="Sylfaen"/>
                <w:color w:val="444444"/>
                <w:sz w:val="20"/>
                <w:szCs w:val="20"/>
                <w:lang w:val="ka-GE"/>
              </w:rPr>
              <w:t xml:space="preserve">, </w:t>
            </w:r>
            <w:r w:rsidR="00C316FA">
              <w:rPr>
                <w:rFonts w:ascii="Sylfaen" w:hAnsi="Sylfaen"/>
                <w:sz w:val="20"/>
                <w:szCs w:val="20"/>
                <w:lang w:val="ka-GE"/>
              </w:rPr>
              <w:t xml:space="preserve">თავი 3, </w:t>
            </w:r>
            <w:r w:rsidR="002533D4">
              <w:rPr>
                <w:rFonts w:ascii="Sylfaen" w:hAnsi="Sylfaen"/>
                <w:color w:val="444444"/>
                <w:sz w:val="20"/>
                <w:szCs w:val="20"/>
                <w:lang w:val="ka-GE"/>
              </w:rPr>
              <w:t xml:space="preserve">გვ. </w:t>
            </w:r>
            <w:r w:rsidR="00CF18C7">
              <w:rPr>
                <w:rFonts w:ascii="Sylfaen" w:hAnsi="Sylfaen"/>
                <w:color w:val="444444"/>
                <w:sz w:val="20"/>
                <w:szCs w:val="20"/>
                <w:lang w:val="ka-GE"/>
              </w:rPr>
              <w:t>35</w:t>
            </w:r>
            <w:r w:rsidR="002533D4">
              <w:rPr>
                <w:rFonts w:ascii="Sylfaen" w:hAnsi="Sylfaen"/>
                <w:color w:val="444444"/>
                <w:sz w:val="20"/>
                <w:szCs w:val="20"/>
                <w:lang w:val="ka-GE"/>
              </w:rPr>
              <w:t xml:space="preserve"> – </w:t>
            </w:r>
            <w:r w:rsidR="00CF18C7">
              <w:rPr>
                <w:rFonts w:ascii="Sylfaen" w:hAnsi="Sylfaen"/>
                <w:color w:val="444444"/>
                <w:sz w:val="20"/>
                <w:szCs w:val="20"/>
                <w:lang w:val="ka-GE"/>
              </w:rPr>
              <w:t>59</w:t>
            </w:r>
            <w:r w:rsidR="002533D4">
              <w:rPr>
                <w:rFonts w:ascii="Sylfaen" w:hAnsi="Sylfaen"/>
                <w:color w:val="444444"/>
                <w:sz w:val="20"/>
                <w:szCs w:val="20"/>
                <w:lang w:val="ka-GE"/>
              </w:rPr>
              <w:t>)</w:t>
            </w:r>
          </w:p>
          <w:p w14:paraId="48306B9E"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არასასურველ მოვლენათა ალბათობის შეფასების მეთოდები.</w:t>
            </w:r>
            <w:r w:rsidR="0067742D" w:rsidRPr="00C91512">
              <w:rPr>
                <w:rFonts w:ascii="Sylfaen" w:hAnsi="Sylfaen"/>
                <w:b/>
                <w:color w:val="000000" w:themeColor="text1"/>
                <w:sz w:val="20"/>
                <w:szCs w:val="20"/>
                <w:lang w:val="ka-GE"/>
              </w:rPr>
              <w:t xml:space="preserve"> </w:t>
            </w:r>
          </w:p>
          <w:p w14:paraId="049D686A" w14:textId="77777777" w:rsidR="00AE41C2" w:rsidRPr="00755198"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r>
              <w:rPr>
                <w:rFonts w:ascii="Sylfaen" w:hAnsi="Sylfaen"/>
                <w:b/>
                <w:color w:val="000000" w:themeColor="text1"/>
                <w:sz w:val="20"/>
                <w:szCs w:val="20"/>
                <w:lang w:val="ka-GE"/>
              </w:rPr>
              <w:t xml:space="preserve"> </w:t>
            </w:r>
          </w:p>
        </w:tc>
      </w:tr>
      <w:tr w:rsidR="00815527" w:rsidRPr="00C91512" w14:paraId="4113D1D0" w14:textId="77777777" w:rsidTr="00FD45EE">
        <w:trPr>
          <w:trHeight w:val="1575"/>
        </w:trPr>
        <w:tc>
          <w:tcPr>
            <w:tcW w:w="2639" w:type="dxa"/>
            <w:tcBorders>
              <w:left w:val="single" w:sz="4" w:space="0" w:color="auto"/>
              <w:bottom w:val="single" w:sz="4" w:space="0" w:color="auto"/>
              <w:right w:val="single" w:sz="4" w:space="0" w:color="auto"/>
            </w:tcBorders>
            <w:vAlign w:val="center"/>
          </w:tcPr>
          <w:p w14:paraId="2219A6D0" w14:textId="77777777" w:rsidR="00AE41C2" w:rsidRPr="00C91512" w:rsidRDefault="00CE78C4"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3</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D2141F1"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Pr>
                <w:rFonts w:ascii="Sylfaen" w:hAnsi="Sylfaen"/>
                <w:b/>
                <w:color w:val="000000" w:themeColor="text1"/>
                <w:sz w:val="20"/>
                <w:szCs w:val="20"/>
                <w:lang w:val="ka-GE"/>
              </w:rPr>
              <w:t xml:space="preserve"> </w:t>
            </w:r>
            <w:r w:rsidR="0067742D" w:rsidRPr="0086264F">
              <w:rPr>
                <w:rFonts w:ascii="Sylfaen" w:hAnsi="Sylfaen"/>
                <w:b/>
                <w:color w:val="000000" w:themeColor="text1"/>
                <w:sz w:val="20"/>
                <w:szCs w:val="20"/>
                <w:lang w:val="ka-GE"/>
              </w:rPr>
              <w:t>რისკებზე ზემოქმედება და თვითდაზღვევა, როგორც რისკების მართვის მეთოდი</w:t>
            </w:r>
          </w:p>
          <w:p w14:paraId="0FEBA63A" w14:textId="7738CDB5" w:rsidR="0067742D" w:rsidRPr="002533D4" w:rsidRDefault="0067742D" w:rsidP="002533D4">
            <w:pPr>
              <w:spacing w:line="276" w:lineRule="auto"/>
              <w:jc w:val="both"/>
              <w:rPr>
                <w:rFonts w:ascii="Sylfaen" w:hAnsi="Sylfaen"/>
                <w:sz w:val="20"/>
                <w:szCs w:val="20"/>
                <w:lang w:val="ka-GE"/>
              </w:rPr>
            </w:pPr>
            <w:r w:rsidRPr="00755198">
              <w:rPr>
                <w:rFonts w:ascii="Sylfaen" w:hAnsi="Sylfaen"/>
                <w:color w:val="000000" w:themeColor="text1"/>
                <w:sz w:val="20"/>
                <w:szCs w:val="20"/>
                <w:lang w:val="ka-GE"/>
              </w:rPr>
              <w:t>რისკზე ზემოქმედების ხერხები</w:t>
            </w:r>
            <w:r>
              <w:rPr>
                <w:rFonts w:ascii="Sylfaen" w:hAnsi="Sylfaen"/>
                <w:color w:val="000000" w:themeColor="text1"/>
                <w:sz w:val="20"/>
                <w:szCs w:val="20"/>
                <w:lang w:val="ka-GE"/>
              </w:rPr>
              <w:t xml:space="preserve">. </w:t>
            </w:r>
            <w:r w:rsidRPr="00755198">
              <w:rPr>
                <w:rFonts w:ascii="Sylfaen" w:hAnsi="Sylfaen"/>
                <w:color w:val="000000" w:themeColor="text1"/>
                <w:sz w:val="20"/>
                <w:szCs w:val="20"/>
                <w:lang w:val="ka-GE"/>
              </w:rPr>
              <w:t>რისკის მართვა თვითდაზღვევ</w:t>
            </w:r>
            <w:r>
              <w:rPr>
                <w:rFonts w:ascii="Sylfaen" w:hAnsi="Sylfaen"/>
                <w:color w:val="000000" w:themeColor="text1"/>
                <w:sz w:val="20"/>
                <w:szCs w:val="20"/>
                <w:lang w:val="ka-GE"/>
              </w:rPr>
              <w:t>ი</w:t>
            </w:r>
            <w:r w:rsidRPr="00755198">
              <w:rPr>
                <w:rFonts w:ascii="Sylfaen" w:hAnsi="Sylfaen"/>
                <w:color w:val="000000" w:themeColor="text1"/>
                <w:sz w:val="20"/>
                <w:szCs w:val="20"/>
                <w:lang w:val="ka-GE"/>
              </w:rPr>
              <w:t>თ.</w:t>
            </w:r>
            <w:r w:rsidR="002533D4">
              <w:rPr>
                <w:rFonts w:ascii="Sylfaen" w:hAnsi="Sylfaen"/>
                <w:color w:val="000000" w:themeColor="text1"/>
                <w:sz w:val="20"/>
                <w:szCs w:val="20"/>
                <w:lang w:val="ka-GE"/>
              </w:rPr>
              <w:t xml:space="preserve"> </w:t>
            </w:r>
            <w:r w:rsidR="002533D4">
              <w:rPr>
                <w:rFonts w:ascii="Sylfaen" w:hAnsi="Sylfaen"/>
                <w:sz w:val="20"/>
                <w:szCs w:val="20"/>
                <w:lang w:val="ka-GE"/>
              </w:rPr>
              <w:t>(</w:t>
            </w:r>
            <w:r w:rsidR="002533D4" w:rsidRPr="00696DD9">
              <w:rPr>
                <w:rFonts w:ascii="Sylfaen" w:hAnsi="Sylfaen"/>
                <w:sz w:val="20"/>
                <w:szCs w:val="20"/>
              </w:rPr>
              <w:t xml:space="preserve">ლაზვიაშვილი ნ. - </w:t>
            </w:r>
            <w:r w:rsidR="002533D4">
              <w:rPr>
                <w:rFonts w:ascii="Sylfaen" w:hAnsi="Sylfaen"/>
                <w:sz w:val="20"/>
                <w:szCs w:val="20"/>
              </w:rPr>
              <w:t>რისკ</w:t>
            </w:r>
            <w:r w:rsidR="002533D4" w:rsidRPr="00696DD9">
              <w:rPr>
                <w:rFonts w:ascii="Sylfaen" w:hAnsi="Sylfaen"/>
                <w:sz w:val="20"/>
                <w:szCs w:val="20"/>
              </w:rPr>
              <w:t>მენეჯმენტი</w:t>
            </w:r>
            <w:r w:rsidR="002533D4">
              <w:rPr>
                <w:rFonts w:ascii="Sylfaen" w:hAnsi="Sylfaen"/>
                <w:sz w:val="20"/>
                <w:szCs w:val="20"/>
              </w:rPr>
              <w:t>,</w:t>
            </w:r>
            <w:r w:rsidR="002533D4">
              <w:rPr>
                <w:rFonts w:ascii="Sylfaen" w:hAnsi="Sylfaen"/>
                <w:sz w:val="20"/>
                <w:szCs w:val="20"/>
                <w:lang w:val="ka-GE"/>
              </w:rPr>
              <w:t xml:space="preserve"> </w:t>
            </w:r>
            <w:r w:rsidR="005B12DC">
              <w:rPr>
                <w:rFonts w:ascii="Sylfaen" w:hAnsi="Sylfaen"/>
                <w:sz w:val="20"/>
                <w:szCs w:val="20"/>
                <w:lang w:val="ka-GE"/>
              </w:rPr>
              <w:t xml:space="preserve">თავი 12, </w:t>
            </w:r>
            <w:r w:rsidR="002533D4">
              <w:rPr>
                <w:rFonts w:ascii="Sylfaen" w:hAnsi="Sylfaen"/>
                <w:sz w:val="20"/>
                <w:szCs w:val="20"/>
                <w:lang w:val="ka-GE"/>
              </w:rPr>
              <w:t>გვ. 238 – 252)</w:t>
            </w:r>
          </w:p>
          <w:p w14:paraId="5E54B338" w14:textId="77777777" w:rsidR="0067742D" w:rsidRDefault="00FD45EE" w:rsidP="005B768A">
            <w:pPr>
              <w:spacing w:after="0" w:line="276" w:lineRule="auto"/>
              <w:jc w:val="both"/>
              <w:rPr>
                <w:rFonts w:ascii="Sylfaen" w:hAnsi="Sylfaen"/>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დაზღვევის სახეები და მეთოდები.</w:t>
            </w:r>
          </w:p>
          <w:p w14:paraId="726C555D" w14:textId="77777777" w:rsidR="00AE41C2" w:rsidRPr="00C91512"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2AB1C877" w14:textId="77777777" w:rsidTr="00CE78C4">
        <w:trPr>
          <w:trHeight w:val="876"/>
        </w:trPr>
        <w:tc>
          <w:tcPr>
            <w:tcW w:w="2639" w:type="dxa"/>
            <w:vMerge w:val="restart"/>
            <w:tcBorders>
              <w:left w:val="single" w:sz="4" w:space="0" w:color="auto"/>
              <w:right w:val="single" w:sz="4" w:space="0" w:color="auto"/>
            </w:tcBorders>
            <w:vAlign w:val="center"/>
          </w:tcPr>
          <w:p w14:paraId="3064EA4F" w14:textId="77777777" w:rsidR="00AE41C2" w:rsidRPr="00C91512" w:rsidRDefault="00CE78C4" w:rsidP="005B768A">
            <w:pPr>
              <w:spacing w:after="0" w:line="276" w:lineRule="auto"/>
              <w:jc w:val="both"/>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4</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nil"/>
              <w:right w:val="single" w:sz="4" w:space="0" w:color="auto"/>
            </w:tcBorders>
            <w:hideMark/>
          </w:tcPr>
          <w:p w14:paraId="2A7DB90F"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sidRPr="0086264F">
              <w:rPr>
                <w:rFonts w:ascii="Sylfaen" w:hAnsi="Sylfaen"/>
                <w:b/>
                <w:color w:val="000000" w:themeColor="text1"/>
                <w:sz w:val="20"/>
                <w:szCs w:val="20"/>
                <w:lang w:val="ka-GE"/>
              </w:rPr>
              <w:t xml:space="preserve"> კომპანიის განწყობა რისკისადმი</w:t>
            </w:r>
          </w:p>
          <w:p w14:paraId="34313E8E" w14:textId="6A978676" w:rsidR="0067742D" w:rsidRPr="002533D4" w:rsidRDefault="0067742D" w:rsidP="002533D4">
            <w:pPr>
              <w:spacing w:line="276" w:lineRule="auto"/>
              <w:jc w:val="both"/>
              <w:rPr>
                <w:rFonts w:ascii="Sylfaen" w:hAnsi="Sylfaen"/>
                <w:sz w:val="20"/>
                <w:szCs w:val="20"/>
                <w:lang w:val="ka-GE"/>
              </w:rPr>
            </w:pPr>
            <w:r>
              <w:rPr>
                <w:rFonts w:ascii="Sylfaen" w:hAnsi="Sylfaen"/>
                <w:color w:val="000000" w:themeColor="text1"/>
                <w:sz w:val="20"/>
                <w:szCs w:val="20"/>
                <w:lang w:val="ka-GE"/>
              </w:rPr>
              <w:t>კომპანიების დამოკიდებულება რისკისადმი. რისკ - მენეჯმენტის სირთულის დონეები.</w:t>
            </w:r>
            <w:r w:rsidR="002533D4">
              <w:rPr>
                <w:rFonts w:ascii="Sylfaen" w:hAnsi="Sylfaen"/>
                <w:color w:val="000000" w:themeColor="text1"/>
                <w:sz w:val="20"/>
                <w:szCs w:val="20"/>
                <w:lang w:val="ka-GE"/>
              </w:rPr>
              <w:t xml:space="preserve"> </w:t>
            </w:r>
            <w:r w:rsidR="002533D4">
              <w:rPr>
                <w:rFonts w:ascii="Sylfaen" w:hAnsi="Sylfaen"/>
                <w:sz w:val="20"/>
                <w:szCs w:val="20"/>
                <w:lang w:val="ka-GE"/>
              </w:rPr>
              <w:t>(</w:t>
            </w:r>
            <w:r w:rsidR="002533D4" w:rsidRPr="00696DD9">
              <w:rPr>
                <w:rFonts w:ascii="Sylfaen" w:hAnsi="Sylfaen"/>
                <w:sz w:val="20"/>
                <w:szCs w:val="20"/>
              </w:rPr>
              <w:t xml:space="preserve">ლაზვიაშვილი ნ. - </w:t>
            </w:r>
            <w:r w:rsidR="002533D4">
              <w:rPr>
                <w:rFonts w:ascii="Sylfaen" w:hAnsi="Sylfaen"/>
                <w:sz w:val="20"/>
                <w:szCs w:val="20"/>
              </w:rPr>
              <w:t>რისკ</w:t>
            </w:r>
            <w:r w:rsidR="002533D4" w:rsidRPr="00696DD9">
              <w:rPr>
                <w:rFonts w:ascii="Sylfaen" w:hAnsi="Sylfaen"/>
                <w:sz w:val="20"/>
                <w:szCs w:val="20"/>
              </w:rPr>
              <w:t>მენეჯმენტი</w:t>
            </w:r>
            <w:r w:rsidR="002533D4">
              <w:rPr>
                <w:rFonts w:ascii="Sylfaen" w:hAnsi="Sylfaen"/>
                <w:sz w:val="20"/>
                <w:szCs w:val="20"/>
              </w:rPr>
              <w:t>,</w:t>
            </w:r>
            <w:r w:rsidR="005B12DC">
              <w:rPr>
                <w:rFonts w:ascii="Sylfaen" w:hAnsi="Sylfaen"/>
                <w:sz w:val="20"/>
                <w:szCs w:val="20"/>
                <w:lang w:val="ka-GE"/>
              </w:rPr>
              <w:t xml:space="preserve"> თავი 14,</w:t>
            </w:r>
            <w:r w:rsidR="002533D4">
              <w:rPr>
                <w:rFonts w:ascii="Sylfaen" w:hAnsi="Sylfaen"/>
                <w:sz w:val="20"/>
                <w:szCs w:val="20"/>
                <w:lang w:val="ka-GE"/>
              </w:rPr>
              <w:t xml:space="preserve"> გვ. 273 – 293)</w:t>
            </w:r>
          </w:p>
          <w:p w14:paraId="603999B6"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sidRPr="00755198">
              <w:rPr>
                <w:rFonts w:ascii="Sylfaen" w:hAnsi="Sylfaen"/>
                <w:color w:val="000000" w:themeColor="text1"/>
                <w:sz w:val="20"/>
                <w:szCs w:val="20"/>
                <w:lang w:val="ka-GE"/>
              </w:rPr>
              <w:t>რისკის მართვა თვითდაზღვევ</w:t>
            </w:r>
            <w:r w:rsidR="0067742D">
              <w:rPr>
                <w:rFonts w:ascii="Sylfaen" w:hAnsi="Sylfaen"/>
                <w:color w:val="000000" w:themeColor="text1"/>
                <w:sz w:val="20"/>
                <w:szCs w:val="20"/>
                <w:lang w:val="ka-GE"/>
              </w:rPr>
              <w:t>ი</w:t>
            </w:r>
            <w:r w:rsidR="0067742D" w:rsidRPr="00755198">
              <w:rPr>
                <w:rFonts w:ascii="Sylfaen" w:hAnsi="Sylfaen"/>
                <w:color w:val="000000" w:themeColor="text1"/>
                <w:sz w:val="20"/>
                <w:szCs w:val="20"/>
                <w:lang w:val="ka-GE"/>
              </w:rPr>
              <w:t>თ</w:t>
            </w:r>
            <w:r w:rsidR="0067742D">
              <w:rPr>
                <w:rFonts w:ascii="Sylfaen" w:hAnsi="Sylfaen"/>
                <w:color w:val="000000" w:themeColor="text1"/>
                <w:sz w:val="20"/>
                <w:szCs w:val="20"/>
                <w:lang w:val="ka-GE"/>
              </w:rPr>
              <w:t>.</w:t>
            </w:r>
          </w:p>
          <w:p w14:paraId="1CCAC9F0" w14:textId="77777777" w:rsidR="00AE41C2" w:rsidRPr="00C91512"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lang w:val="ka-GE"/>
              </w:rPr>
              <w:t>:</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00E8E52A" w14:textId="77777777" w:rsidTr="00FD45EE">
        <w:trPr>
          <w:gridAfter w:val="1"/>
          <w:wAfter w:w="8251" w:type="dxa"/>
          <w:trHeight w:val="326"/>
        </w:trPr>
        <w:tc>
          <w:tcPr>
            <w:tcW w:w="2639" w:type="dxa"/>
            <w:vMerge/>
            <w:tcBorders>
              <w:left w:val="single" w:sz="4" w:space="0" w:color="auto"/>
              <w:right w:val="single" w:sz="4" w:space="0" w:color="auto"/>
            </w:tcBorders>
            <w:vAlign w:val="center"/>
          </w:tcPr>
          <w:p w14:paraId="016453A0" w14:textId="77777777" w:rsidR="00AE41C2" w:rsidRPr="00C91512" w:rsidRDefault="00AE41C2" w:rsidP="005B768A">
            <w:pPr>
              <w:spacing w:after="0" w:line="276" w:lineRule="auto"/>
              <w:jc w:val="both"/>
              <w:rPr>
                <w:rFonts w:ascii="Sylfaen" w:hAnsi="Sylfaen"/>
                <w:b/>
                <w:color w:val="000000" w:themeColor="text1"/>
                <w:sz w:val="20"/>
                <w:szCs w:val="20"/>
              </w:rPr>
            </w:pPr>
          </w:p>
        </w:tc>
      </w:tr>
      <w:tr w:rsidR="00815527" w:rsidRPr="00C91512" w14:paraId="23C67F1A" w14:textId="77777777" w:rsidTr="00CE78C4">
        <w:tc>
          <w:tcPr>
            <w:tcW w:w="2639" w:type="dxa"/>
            <w:tcBorders>
              <w:left w:val="single" w:sz="4" w:space="0" w:color="auto"/>
              <w:right w:val="single" w:sz="4" w:space="0" w:color="auto"/>
            </w:tcBorders>
            <w:vAlign w:val="center"/>
          </w:tcPr>
          <w:p w14:paraId="01AC2D0B" w14:textId="77777777" w:rsidR="00AE41C2" w:rsidRPr="00C91512" w:rsidRDefault="00CE78C4" w:rsidP="005B768A">
            <w:pPr>
              <w:spacing w:after="0" w:line="276" w:lineRule="auto"/>
              <w:jc w:val="both"/>
              <w:rPr>
                <w:rFonts w:ascii="Sylfaen" w:hAnsi="Sylfaen"/>
                <w:b/>
                <w:color w:val="000000" w:themeColor="text1"/>
                <w:sz w:val="20"/>
                <w:szCs w:val="20"/>
                <w:lang w:val="de-DE"/>
              </w:rPr>
            </w:pPr>
            <w:r w:rsidRPr="00C91512">
              <w:rPr>
                <w:rFonts w:ascii="Sylfaen" w:hAnsi="Sylfaen"/>
                <w:b/>
                <w:color w:val="000000" w:themeColor="text1"/>
                <w:sz w:val="20"/>
                <w:szCs w:val="20"/>
                <w:lang w:val="de-DE"/>
              </w:rPr>
              <w:t>1</w:t>
            </w:r>
            <w:r w:rsidRPr="00C91512">
              <w:rPr>
                <w:rFonts w:ascii="Sylfaen" w:hAnsi="Sylfaen"/>
                <w:b/>
                <w:color w:val="000000" w:themeColor="text1"/>
                <w:sz w:val="20"/>
                <w:szCs w:val="20"/>
                <w:lang w:val="ka-GE"/>
              </w:rPr>
              <w:t>5</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548A120"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ლექცია 2სთ:</w:t>
            </w:r>
            <w:r w:rsidR="0067742D" w:rsidRPr="0086264F">
              <w:rPr>
                <w:rFonts w:ascii="Sylfaen" w:hAnsi="Sylfaen"/>
                <w:b/>
                <w:color w:val="000000" w:themeColor="text1"/>
                <w:sz w:val="20"/>
                <w:szCs w:val="20"/>
                <w:lang w:val="ka-GE"/>
              </w:rPr>
              <w:t xml:space="preserve"> ბიზნესში საქმიანი შეხვედრების მომზადებისა და ჩატარების რისკების მართვა</w:t>
            </w:r>
          </w:p>
          <w:p w14:paraId="0E5A1494" w14:textId="72B531ED" w:rsidR="0067742D" w:rsidRPr="002533D4" w:rsidRDefault="0067742D" w:rsidP="002533D4">
            <w:pPr>
              <w:spacing w:line="276" w:lineRule="auto"/>
              <w:jc w:val="both"/>
              <w:rPr>
                <w:rFonts w:ascii="Sylfaen" w:hAnsi="Sylfaen"/>
                <w:sz w:val="20"/>
                <w:szCs w:val="20"/>
                <w:lang w:val="ka-GE"/>
              </w:rPr>
            </w:pPr>
            <w:r>
              <w:rPr>
                <w:rFonts w:ascii="Sylfaen" w:hAnsi="Sylfaen"/>
                <w:color w:val="000000" w:themeColor="text1"/>
                <w:sz w:val="20"/>
                <w:szCs w:val="20"/>
                <w:lang w:val="ka-GE"/>
              </w:rPr>
              <w:t>საქმიანი შეხვედრების მომზადების და ჩატარების ძირითადი ეტაპები. საქმიანი მოლაპარაკების წარმართვის ტაქტიკა და სტრატეგია. გადაწყვეტილების მიღება და მოლაპარაკების დამთავრება.</w:t>
            </w:r>
            <w:r w:rsidR="002533D4">
              <w:rPr>
                <w:rFonts w:ascii="Sylfaen" w:hAnsi="Sylfaen"/>
                <w:color w:val="000000" w:themeColor="text1"/>
                <w:sz w:val="20"/>
                <w:szCs w:val="20"/>
                <w:lang w:val="ka-GE"/>
              </w:rPr>
              <w:t xml:space="preserve"> </w:t>
            </w:r>
            <w:r w:rsidR="002533D4">
              <w:rPr>
                <w:rFonts w:ascii="Sylfaen" w:hAnsi="Sylfaen"/>
                <w:sz w:val="20"/>
                <w:szCs w:val="20"/>
                <w:lang w:val="ka-GE"/>
              </w:rPr>
              <w:t>(</w:t>
            </w:r>
            <w:r w:rsidR="002533D4" w:rsidRPr="00696DD9">
              <w:rPr>
                <w:rFonts w:ascii="Sylfaen" w:hAnsi="Sylfaen"/>
                <w:sz w:val="20"/>
                <w:szCs w:val="20"/>
              </w:rPr>
              <w:t xml:space="preserve">ლაზვიაშვილი ნ. - </w:t>
            </w:r>
            <w:r w:rsidR="002533D4">
              <w:rPr>
                <w:rFonts w:ascii="Sylfaen" w:hAnsi="Sylfaen"/>
                <w:sz w:val="20"/>
                <w:szCs w:val="20"/>
              </w:rPr>
              <w:t>რისკ</w:t>
            </w:r>
            <w:r w:rsidR="002533D4" w:rsidRPr="00696DD9">
              <w:rPr>
                <w:rFonts w:ascii="Sylfaen" w:hAnsi="Sylfaen"/>
                <w:sz w:val="20"/>
                <w:szCs w:val="20"/>
              </w:rPr>
              <w:t>მენეჯმენტი</w:t>
            </w:r>
            <w:r w:rsidR="002533D4">
              <w:rPr>
                <w:rFonts w:ascii="Sylfaen" w:hAnsi="Sylfaen"/>
                <w:sz w:val="20"/>
                <w:szCs w:val="20"/>
              </w:rPr>
              <w:t>,</w:t>
            </w:r>
            <w:r w:rsidR="002533D4">
              <w:rPr>
                <w:rFonts w:ascii="Sylfaen" w:hAnsi="Sylfaen"/>
                <w:sz w:val="20"/>
                <w:szCs w:val="20"/>
                <w:lang w:val="ka-GE"/>
              </w:rPr>
              <w:t xml:space="preserve"> </w:t>
            </w:r>
            <w:r w:rsidR="005B12DC">
              <w:rPr>
                <w:rFonts w:ascii="Sylfaen" w:hAnsi="Sylfaen"/>
                <w:sz w:val="20"/>
                <w:szCs w:val="20"/>
                <w:lang w:val="ka-GE"/>
              </w:rPr>
              <w:t xml:space="preserve">თავი 15, </w:t>
            </w:r>
            <w:r w:rsidR="002533D4">
              <w:rPr>
                <w:rFonts w:ascii="Sylfaen" w:hAnsi="Sylfaen"/>
                <w:sz w:val="20"/>
                <w:szCs w:val="20"/>
                <w:lang w:val="ka-GE"/>
              </w:rPr>
              <w:t>გვ. 294 – 309)</w:t>
            </w:r>
          </w:p>
          <w:p w14:paraId="30D424DE" w14:textId="77777777" w:rsidR="0067742D" w:rsidRDefault="00FD45EE" w:rsidP="005B768A">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67742D">
              <w:rPr>
                <w:rFonts w:ascii="Sylfaen" w:hAnsi="Sylfaen"/>
                <w:color w:val="000000" w:themeColor="text1"/>
                <w:sz w:val="20"/>
                <w:szCs w:val="20"/>
                <w:lang w:val="ka-GE"/>
              </w:rPr>
              <w:t>კომპანიების დამოკიდებულება რისკისადმი.</w:t>
            </w:r>
          </w:p>
          <w:p w14:paraId="55972DD7" w14:textId="77777777" w:rsidR="00AE41C2" w:rsidRPr="00C91512" w:rsidRDefault="0067742D"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815527" w:rsidRPr="00C91512" w14:paraId="6886FCE0" w14:textId="77777777" w:rsidTr="00CE78C4">
        <w:tc>
          <w:tcPr>
            <w:tcW w:w="2639" w:type="dxa"/>
            <w:tcBorders>
              <w:left w:val="single" w:sz="4" w:space="0" w:color="auto"/>
              <w:bottom w:val="single" w:sz="4" w:space="0" w:color="auto"/>
              <w:right w:val="single" w:sz="4" w:space="0" w:color="auto"/>
            </w:tcBorders>
            <w:vAlign w:val="center"/>
          </w:tcPr>
          <w:p w14:paraId="1106D4CD" w14:textId="77777777" w:rsidR="00AE41C2" w:rsidRPr="00C91512" w:rsidRDefault="00CE78C4" w:rsidP="005B768A">
            <w:pPr>
              <w:spacing w:after="0" w:line="276"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16</w:t>
            </w:r>
            <w:r w:rsidRPr="00C91512">
              <w:rPr>
                <w:rFonts w:ascii="Sylfaen" w:hAnsi="Sylfaen"/>
                <w:b/>
                <w:color w:val="000000" w:themeColor="text1"/>
                <w:sz w:val="20"/>
                <w:szCs w:val="20"/>
                <w:lang w:val="de-DE"/>
              </w:rPr>
              <w:t xml:space="preserve"> კვირა</w:t>
            </w:r>
          </w:p>
        </w:tc>
        <w:tc>
          <w:tcPr>
            <w:tcW w:w="8251" w:type="dxa"/>
            <w:tcBorders>
              <w:top w:val="single" w:sz="4" w:space="0" w:color="auto"/>
              <w:left w:val="single" w:sz="4" w:space="0" w:color="auto"/>
              <w:bottom w:val="single" w:sz="4" w:space="0" w:color="auto"/>
              <w:right w:val="single" w:sz="4" w:space="0" w:color="auto"/>
            </w:tcBorders>
            <w:hideMark/>
          </w:tcPr>
          <w:p w14:paraId="4E1E7378" w14:textId="77777777" w:rsidR="000574E1" w:rsidRPr="00C91512" w:rsidRDefault="00FD45EE" w:rsidP="000574E1">
            <w:pPr>
              <w:spacing w:after="0" w:line="360" w:lineRule="auto"/>
              <w:rPr>
                <w:rFonts w:ascii="Sylfaen" w:hAnsi="Sylfaen"/>
                <w:color w:val="000000" w:themeColor="text1"/>
                <w:sz w:val="20"/>
                <w:szCs w:val="20"/>
                <w:lang w:val="ka-GE"/>
              </w:rPr>
            </w:pPr>
            <w:r>
              <w:rPr>
                <w:rFonts w:ascii="Sylfaen" w:hAnsi="Sylfaen"/>
                <w:b/>
                <w:color w:val="000000" w:themeColor="text1"/>
                <w:sz w:val="20"/>
                <w:szCs w:val="20"/>
                <w:lang w:val="ka-GE"/>
              </w:rPr>
              <w:t>ლექცია 2სთ:</w:t>
            </w:r>
            <w:r w:rsidR="000574E1" w:rsidRPr="00C91512">
              <w:rPr>
                <w:rFonts w:ascii="Sylfaen" w:hAnsi="Sylfaen"/>
                <w:b/>
                <w:color w:val="000000" w:themeColor="text1"/>
                <w:sz w:val="20"/>
                <w:szCs w:val="20"/>
                <w:lang w:val="ka-GE"/>
              </w:rPr>
              <w:t xml:space="preserve"> </w:t>
            </w:r>
            <w:r w:rsidR="000574E1">
              <w:rPr>
                <w:rFonts w:ascii="Sylfaen" w:hAnsi="Sylfaen"/>
                <w:b/>
                <w:color w:val="000000" w:themeColor="text1"/>
                <w:sz w:val="20"/>
                <w:szCs w:val="20"/>
                <w:lang w:val="ka-GE"/>
              </w:rPr>
              <w:t>შემაჯამებელი ლექცია</w:t>
            </w:r>
          </w:p>
          <w:p w14:paraId="0140A8E0" w14:textId="77777777" w:rsidR="00986D17" w:rsidRPr="0086264F" w:rsidRDefault="00FD45EE" w:rsidP="00986D17">
            <w:pPr>
              <w:spacing w:after="0" w:line="276" w:lineRule="auto"/>
              <w:jc w:val="both"/>
              <w:rPr>
                <w:rFonts w:ascii="Sylfaen" w:hAnsi="Sylfaen"/>
                <w:b/>
                <w:color w:val="000000" w:themeColor="text1"/>
                <w:sz w:val="20"/>
                <w:szCs w:val="20"/>
                <w:lang w:val="ka-GE"/>
              </w:rPr>
            </w:pPr>
            <w:r>
              <w:rPr>
                <w:rFonts w:ascii="Sylfaen" w:hAnsi="Sylfaen"/>
                <w:b/>
                <w:color w:val="000000" w:themeColor="text1"/>
                <w:sz w:val="20"/>
                <w:szCs w:val="20"/>
                <w:lang w:val="ka-GE"/>
              </w:rPr>
              <w:t xml:space="preserve">პრაქტიკული მეცადინეობა 2სთ: </w:t>
            </w:r>
            <w:r w:rsidR="00986D17">
              <w:rPr>
                <w:rFonts w:ascii="Sylfaen" w:hAnsi="Sylfaen"/>
                <w:color w:val="000000" w:themeColor="text1"/>
                <w:sz w:val="20"/>
                <w:szCs w:val="20"/>
                <w:lang w:val="ka-GE"/>
              </w:rPr>
              <w:t>საქმიანი შეხვედრების მომზადების და ჩატარების ძირითადი ეტაპები. საქმიანი მოლაპარაკების წარმართვის ტაქტიკა და სტრატეგია.</w:t>
            </w:r>
          </w:p>
          <w:p w14:paraId="289B4A88" w14:textId="77777777" w:rsidR="00AE41C2" w:rsidRPr="00C91512" w:rsidRDefault="000574E1" w:rsidP="00986D17">
            <w:pPr>
              <w:spacing w:after="0" w:line="360" w:lineRule="auto"/>
              <w:jc w:val="both"/>
              <w:rPr>
                <w:rFonts w:ascii="Sylfaen" w:hAnsi="Sylfaen"/>
                <w:b/>
                <w:color w:val="000000" w:themeColor="text1"/>
                <w:sz w:val="20"/>
                <w:szCs w:val="20"/>
                <w:lang w:val="ka-GE"/>
              </w:rPr>
            </w:pPr>
            <w:r w:rsidRPr="00C91512">
              <w:rPr>
                <w:rFonts w:ascii="Sylfaen" w:hAnsi="Sylfaen"/>
                <w:b/>
                <w:color w:val="000000" w:themeColor="text1"/>
                <w:sz w:val="20"/>
                <w:szCs w:val="20"/>
                <w:lang w:val="ka-GE"/>
              </w:rPr>
              <w:t>შეფასება:</w:t>
            </w:r>
            <w:r w:rsidR="001961E3">
              <w:rPr>
                <w:rFonts w:ascii="Sylfaen" w:hAnsi="Sylfaen"/>
                <w:b/>
                <w:color w:val="000000" w:themeColor="text1"/>
                <w:sz w:val="20"/>
                <w:szCs w:val="20"/>
              </w:rPr>
              <w:t xml:space="preserve"> 2</w:t>
            </w:r>
            <w:r w:rsidRPr="00C91512">
              <w:rPr>
                <w:rFonts w:ascii="Sylfaen" w:hAnsi="Sylfaen"/>
                <w:b/>
                <w:color w:val="000000" w:themeColor="text1"/>
                <w:sz w:val="20"/>
                <w:szCs w:val="20"/>
                <w:lang w:val="ka-GE"/>
              </w:rPr>
              <w:t xml:space="preserve">  </w:t>
            </w:r>
          </w:p>
        </w:tc>
      </w:tr>
      <w:tr w:rsidR="00CE78C4" w:rsidRPr="00C91512" w14:paraId="567AFAE7" w14:textId="77777777" w:rsidTr="000F1D73">
        <w:tc>
          <w:tcPr>
            <w:tcW w:w="10890" w:type="dxa"/>
            <w:gridSpan w:val="2"/>
            <w:tcBorders>
              <w:top w:val="single" w:sz="4" w:space="0" w:color="auto"/>
              <w:left w:val="single" w:sz="4" w:space="0" w:color="auto"/>
              <w:bottom w:val="single" w:sz="4" w:space="0" w:color="auto"/>
              <w:right w:val="single" w:sz="4" w:space="0" w:color="000000"/>
            </w:tcBorders>
          </w:tcPr>
          <w:p w14:paraId="1DA00EEE" w14:textId="77777777" w:rsidR="00CE78C4" w:rsidRDefault="00CE78C4" w:rsidP="005B768A">
            <w:pPr>
              <w:spacing w:after="0" w:line="276" w:lineRule="auto"/>
              <w:jc w:val="both"/>
              <w:rPr>
                <w:rFonts w:ascii="Sylfaen" w:hAnsi="Sylfaen"/>
                <w:b/>
                <w:color w:val="000000" w:themeColor="text1"/>
                <w:sz w:val="20"/>
                <w:szCs w:val="20"/>
                <w:lang w:val="ka-GE"/>
              </w:rPr>
            </w:pPr>
          </w:p>
          <w:p w14:paraId="206991AF" w14:textId="77777777" w:rsidR="00CE78C4" w:rsidRDefault="00CE78C4" w:rsidP="000574E1">
            <w:pPr>
              <w:spacing w:after="0" w:line="276" w:lineRule="auto"/>
              <w:jc w:val="center"/>
              <w:rPr>
                <w:rFonts w:ascii="Sylfaen" w:hAnsi="Sylfaen"/>
                <w:b/>
                <w:color w:val="000000" w:themeColor="text1"/>
                <w:sz w:val="20"/>
                <w:szCs w:val="20"/>
              </w:rPr>
            </w:pPr>
            <w:r w:rsidRPr="00C91512">
              <w:rPr>
                <w:rFonts w:ascii="Sylfaen" w:hAnsi="Sylfaen"/>
                <w:b/>
                <w:color w:val="000000" w:themeColor="text1"/>
                <w:sz w:val="20"/>
                <w:szCs w:val="20"/>
                <w:lang w:val="ka-GE"/>
              </w:rPr>
              <w:t xml:space="preserve">17-19 კვირა - </w:t>
            </w:r>
            <w:r w:rsidRPr="00C91512">
              <w:rPr>
                <w:rFonts w:ascii="Sylfaen" w:hAnsi="Sylfaen"/>
                <w:b/>
                <w:color w:val="000000" w:themeColor="text1"/>
                <w:sz w:val="20"/>
                <w:szCs w:val="20"/>
              </w:rPr>
              <w:t>დასკვნითი გამოცდა</w:t>
            </w:r>
          </w:p>
          <w:p w14:paraId="0D06BC85" w14:textId="77777777" w:rsidR="00CE78C4" w:rsidRPr="00C91512" w:rsidRDefault="00CE78C4" w:rsidP="005B768A">
            <w:pPr>
              <w:spacing w:after="0" w:line="276" w:lineRule="auto"/>
              <w:jc w:val="both"/>
              <w:rPr>
                <w:rFonts w:ascii="Sylfaen" w:hAnsi="Sylfaen"/>
                <w:color w:val="000000" w:themeColor="text1"/>
                <w:sz w:val="20"/>
                <w:szCs w:val="20"/>
                <w:lang w:val="ka-GE"/>
              </w:rPr>
            </w:pPr>
          </w:p>
        </w:tc>
      </w:tr>
      <w:tr w:rsidR="00815527" w:rsidRPr="00C91512" w14:paraId="5CACEA90" w14:textId="77777777" w:rsidTr="006F4F85">
        <w:trPr>
          <w:trHeight w:val="1186"/>
        </w:trPr>
        <w:tc>
          <w:tcPr>
            <w:tcW w:w="2639" w:type="dxa"/>
            <w:tcBorders>
              <w:top w:val="single" w:sz="4" w:space="0" w:color="auto"/>
              <w:left w:val="single" w:sz="4" w:space="0" w:color="auto"/>
              <w:bottom w:val="single" w:sz="4" w:space="0" w:color="auto"/>
              <w:right w:val="single" w:sz="4" w:space="0" w:color="auto"/>
            </w:tcBorders>
          </w:tcPr>
          <w:p w14:paraId="46F85FC9" w14:textId="77777777" w:rsidR="00D72B5F" w:rsidRPr="00C91512" w:rsidRDefault="00D72B5F" w:rsidP="005B768A">
            <w:pPr>
              <w:spacing w:after="0" w:line="276" w:lineRule="auto"/>
              <w:jc w:val="both"/>
              <w:rPr>
                <w:rFonts w:ascii="Sylfaen" w:hAnsi="Sylfaen"/>
                <w:b/>
                <w:color w:val="000000" w:themeColor="text1"/>
                <w:sz w:val="20"/>
                <w:szCs w:val="20"/>
                <w:lang w:val="ka-GE"/>
              </w:rPr>
            </w:pPr>
          </w:p>
          <w:p w14:paraId="417F8320" w14:textId="77777777" w:rsidR="00D72B5F" w:rsidRPr="00C91512" w:rsidRDefault="00D72B5F"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lang w:val="ka-GE"/>
              </w:rPr>
              <w:t>სწავლების ფორმატი</w:t>
            </w:r>
          </w:p>
        </w:tc>
        <w:tc>
          <w:tcPr>
            <w:tcW w:w="8251" w:type="dxa"/>
            <w:tcBorders>
              <w:top w:val="single" w:sz="4" w:space="0" w:color="auto"/>
              <w:left w:val="single" w:sz="4" w:space="0" w:color="auto"/>
              <w:bottom w:val="single" w:sz="4" w:space="0" w:color="auto"/>
              <w:right w:val="single" w:sz="4" w:space="0" w:color="auto"/>
            </w:tcBorders>
          </w:tcPr>
          <w:p w14:paraId="53D64C0C" w14:textId="77777777" w:rsidR="00D72B5F" w:rsidRPr="00C91512" w:rsidRDefault="00D72B5F" w:rsidP="005B768A">
            <w:pPr>
              <w:spacing w:after="0" w:line="276" w:lineRule="auto"/>
              <w:jc w:val="both"/>
              <w:rPr>
                <w:rFonts w:ascii="Sylfaen" w:hAnsi="Sylfaen" w:cs="Sylfaen"/>
                <w:color w:val="000000" w:themeColor="text1"/>
                <w:sz w:val="20"/>
                <w:szCs w:val="20"/>
                <w:lang w:val="ka-GE"/>
              </w:rPr>
            </w:pPr>
          </w:p>
          <w:p w14:paraId="5F305800" w14:textId="77777777" w:rsidR="00D72B5F" w:rsidRPr="00B576FF" w:rsidRDefault="00B576FF" w:rsidP="0020731F">
            <w:pPr>
              <w:spacing w:after="0" w:line="276" w:lineRule="auto"/>
              <w:jc w:val="both"/>
              <w:rPr>
                <w:rFonts w:ascii="Sylfaen" w:hAnsi="Sylfaen" w:cs="Sylfaen"/>
                <w:color w:val="000000" w:themeColor="text1"/>
                <w:sz w:val="20"/>
                <w:szCs w:val="20"/>
                <w:lang w:val="ka-GE"/>
              </w:rPr>
            </w:pPr>
            <w:r w:rsidRPr="00B576FF">
              <w:rPr>
                <w:rFonts w:ascii="Sylfaen" w:hAnsi="Sylfaen" w:cs="Sylfaen"/>
                <w:sz w:val="20"/>
                <w:szCs w:val="20"/>
                <w:u w:color="FF0000"/>
              </w:rPr>
              <w:t>ლექცი</w:t>
            </w:r>
            <w:r w:rsidR="0020731F">
              <w:rPr>
                <w:rFonts w:ascii="Sylfaen" w:hAnsi="Sylfaen" w:cs="Sylfaen"/>
                <w:sz w:val="20"/>
                <w:szCs w:val="20"/>
                <w:u w:color="FF0000"/>
                <w:lang w:val="ka-GE"/>
              </w:rPr>
              <w:t xml:space="preserve">ა 2 სთ. </w:t>
            </w:r>
            <w:r w:rsidRPr="00B576FF">
              <w:rPr>
                <w:rFonts w:ascii="Sylfaen" w:hAnsi="Sylfaen"/>
                <w:sz w:val="20"/>
                <w:szCs w:val="20"/>
                <w:lang w:val="ka-GE"/>
              </w:rPr>
              <w:t xml:space="preserve"> </w:t>
            </w:r>
            <w:r w:rsidRPr="00B576FF">
              <w:rPr>
                <w:rFonts w:ascii="Sylfaen" w:hAnsi="Sylfaen"/>
                <w:sz w:val="20"/>
                <w:szCs w:val="20"/>
                <w:u w:color="FF0000"/>
              </w:rPr>
              <w:t>და</w:t>
            </w:r>
            <w:r w:rsidRPr="00B576FF">
              <w:rPr>
                <w:sz w:val="20"/>
                <w:szCs w:val="20"/>
                <w:lang w:val="ka-GE"/>
              </w:rPr>
              <w:t xml:space="preserve">  </w:t>
            </w:r>
            <w:r w:rsidRPr="00B576FF">
              <w:rPr>
                <w:rFonts w:ascii="Sylfaen" w:hAnsi="Sylfaen"/>
                <w:sz w:val="20"/>
                <w:szCs w:val="20"/>
                <w:lang w:val="ka-GE"/>
              </w:rPr>
              <w:t>პრაქტიკული (</w:t>
            </w:r>
            <w:r w:rsidRPr="00B576FF">
              <w:rPr>
                <w:rFonts w:ascii="Sylfaen" w:hAnsi="Sylfaen" w:cs="Sylfaen"/>
                <w:sz w:val="20"/>
                <w:szCs w:val="20"/>
                <w:u w:color="FF0000"/>
              </w:rPr>
              <w:t>სემინარული</w:t>
            </w:r>
            <w:r w:rsidRPr="00B576FF">
              <w:rPr>
                <w:rFonts w:ascii="Sylfaen" w:hAnsi="Sylfaen" w:cs="Sylfaen"/>
                <w:sz w:val="20"/>
                <w:szCs w:val="20"/>
                <w:u w:color="FF0000"/>
                <w:lang w:val="ka-GE"/>
              </w:rPr>
              <w:t>)</w:t>
            </w:r>
            <w:r w:rsidRPr="00B576FF">
              <w:rPr>
                <w:rFonts w:ascii="Sylfaen" w:hAnsi="Sylfaen" w:cs="Sylfaen"/>
                <w:sz w:val="20"/>
                <w:szCs w:val="20"/>
                <w:lang w:val="ka-GE"/>
              </w:rPr>
              <w:t xml:space="preserve"> </w:t>
            </w:r>
            <w:r w:rsidRPr="00B576FF">
              <w:rPr>
                <w:rFonts w:ascii="Sylfaen" w:hAnsi="Sylfaen" w:cs="Sylfaen"/>
                <w:sz w:val="20"/>
                <w:szCs w:val="20"/>
                <w:u w:color="FF0000"/>
              </w:rPr>
              <w:t>მეცადინეობები</w:t>
            </w:r>
            <w:r w:rsidR="0020731F">
              <w:rPr>
                <w:rFonts w:ascii="Sylfaen" w:hAnsi="Sylfaen" w:cs="Sylfaen"/>
                <w:sz w:val="20"/>
                <w:szCs w:val="20"/>
                <w:u w:color="FF0000"/>
                <w:lang w:val="ka-GE"/>
              </w:rPr>
              <w:t xml:space="preserve"> 2 სთ</w:t>
            </w:r>
            <w:r w:rsidRPr="00B576FF">
              <w:rPr>
                <w:rFonts w:ascii="Sylfaen" w:hAnsi="Sylfaen" w:cs="Sylfaen"/>
                <w:sz w:val="20"/>
                <w:szCs w:val="20"/>
                <w:lang w:val="ka-GE"/>
              </w:rPr>
              <w:t xml:space="preserve">. </w:t>
            </w:r>
            <w:r w:rsidRPr="00B576FF">
              <w:rPr>
                <w:rFonts w:ascii="AcadNusx" w:hAnsi="AcadNusx"/>
                <w:sz w:val="20"/>
                <w:szCs w:val="20"/>
              </w:rPr>
              <w:t xml:space="preserve"> </w:t>
            </w:r>
          </w:p>
        </w:tc>
      </w:tr>
      <w:tr w:rsidR="00815527" w:rsidRPr="00C91512" w14:paraId="2B919FDE" w14:textId="77777777" w:rsidTr="00D72B5F">
        <w:tc>
          <w:tcPr>
            <w:tcW w:w="2639" w:type="dxa"/>
            <w:tcBorders>
              <w:top w:val="single" w:sz="4" w:space="0" w:color="auto"/>
              <w:left w:val="single" w:sz="4" w:space="0" w:color="auto"/>
              <w:bottom w:val="single" w:sz="4" w:space="0" w:color="auto"/>
              <w:right w:val="single" w:sz="4" w:space="0" w:color="auto"/>
            </w:tcBorders>
          </w:tcPr>
          <w:p w14:paraId="70AF8C19" w14:textId="77777777" w:rsidR="00D72B5F" w:rsidRPr="00C91512" w:rsidRDefault="00D72B5F" w:rsidP="005B768A">
            <w:pPr>
              <w:spacing w:after="0" w:line="276" w:lineRule="auto"/>
              <w:jc w:val="both"/>
              <w:rPr>
                <w:rFonts w:ascii="Sylfaen" w:hAnsi="Sylfaen"/>
                <w:b/>
                <w:color w:val="000000" w:themeColor="text1"/>
                <w:sz w:val="20"/>
                <w:szCs w:val="20"/>
                <w:lang w:val="ka-GE"/>
              </w:rPr>
            </w:pPr>
            <w:r w:rsidRPr="00C91512">
              <w:rPr>
                <w:rFonts w:ascii="Sylfaen" w:hAnsi="Sylfaen" w:cs="Sylfaen"/>
                <w:b/>
                <w:color w:val="000000" w:themeColor="text1"/>
                <w:sz w:val="20"/>
                <w:szCs w:val="20"/>
                <w:lang w:val="ka-GE"/>
              </w:rPr>
              <w:lastRenderedPageBreak/>
              <w:t>სასწავლო</w:t>
            </w:r>
            <w:r w:rsidRPr="00C91512">
              <w:rPr>
                <w:rFonts w:ascii="Sylfaen" w:hAnsi="Sylfaen"/>
                <w:b/>
                <w:color w:val="000000" w:themeColor="text1"/>
                <w:sz w:val="20"/>
                <w:szCs w:val="20"/>
                <w:lang w:val="ka-GE"/>
              </w:rPr>
              <w:t xml:space="preserve"> კურსის </w:t>
            </w:r>
            <w:r w:rsidRPr="00C91512">
              <w:rPr>
                <w:rFonts w:ascii="Sylfaen" w:eastAsia="Times New Roman" w:hAnsi="Sylfaen"/>
                <w:b/>
                <w:color w:val="000000" w:themeColor="text1"/>
                <w:sz w:val="20"/>
                <w:szCs w:val="20"/>
              </w:rPr>
              <w:t>განხორციელებისათვის  აუცილებელი  მატერიალურ</w:t>
            </w:r>
            <w:r w:rsidRPr="00C91512">
              <w:rPr>
                <w:rFonts w:ascii="Sylfaen" w:eastAsia="Times New Roman" w:hAnsi="Sylfaen"/>
                <w:b/>
                <w:color w:val="000000" w:themeColor="text1"/>
                <w:sz w:val="20"/>
                <w:szCs w:val="20"/>
                <w:lang w:val="ka-GE"/>
              </w:rPr>
              <w:t xml:space="preserve">-ტექნიკური </w:t>
            </w:r>
            <w:r w:rsidRPr="00C91512">
              <w:rPr>
                <w:rFonts w:ascii="Sylfaen" w:eastAsia="Times New Roman" w:hAnsi="Sylfaen"/>
                <w:b/>
                <w:color w:val="000000" w:themeColor="text1"/>
                <w:sz w:val="20"/>
                <w:szCs w:val="20"/>
              </w:rPr>
              <w:t>რესურსები</w:t>
            </w:r>
          </w:p>
        </w:tc>
        <w:tc>
          <w:tcPr>
            <w:tcW w:w="8251" w:type="dxa"/>
            <w:tcBorders>
              <w:top w:val="single" w:sz="4" w:space="0" w:color="auto"/>
              <w:left w:val="single" w:sz="4" w:space="0" w:color="auto"/>
              <w:bottom w:val="single" w:sz="4" w:space="0" w:color="auto"/>
              <w:right w:val="single" w:sz="4" w:space="0" w:color="auto"/>
            </w:tcBorders>
          </w:tcPr>
          <w:p w14:paraId="199E899B" w14:textId="77777777" w:rsidR="003C42C6" w:rsidRDefault="003C42C6" w:rsidP="003C42C6">
            <w:pPr>
              <w:spacing w:after="0" w:line="276" w:lineRule="auto"/>
              <w:jc w:val="both"/>
              <w:rPr>
                <w:rFonts w:ascii="Sylfaen" w:hAnsi="Sylfaen" w:cs="Sylfaen"/>
                <w:color w:val="000000" w:themeColor="text1"/>
                <w:sz w:val="20"/>
                <w:szCs w:val="20"/>
                <w:lang w:val="ka-GE"/>
              </w:rPr>
            </w:pPr>
            <w:r>
              <w:rPr>
                <w:rFonts w:ascii="Sylfaen" w:hAnsi="Sylfaen" w:cs="Sylfaen"/>
                <w:color w:val="000000" w:themeColor="text1"/>
                <w:sz w:val="20"/>
                <w:szCs w:val="20"/>
                <w:lang w:val="ka-GE"/>
              </w:rPr>
              <w:t xml:space="preserve">ლექციის ინტერაქტიულად წარმართვისთვის კომპიუტერით და </w:t>
            </w:r>
          </w:p>
          <w:p w14:paraId="7211AFC9" w14:textId="77777777" w:rsidR="00D72B5F" w:rsidRPr="003C42C6" w:rsidRDefault="003C42C6" w:rsidP="003C42C6">
            <w:pPr>
              <w:spacing w:after="0" w:line="276" w:lineRule="auto"/>
              <w:jc w:val="both"/>
              <w:rPr>
                <w:rFonts w:ascii="Sylfaen" w:hAnsi="Sylfaen" w:cs="Sylfaen"/>
                <w:color w:val="000000" w:themeColor="text1"/>
                <w:sz w:val="20"/>
                <w:szCs w:val="20"/>
              </w:rPr>
            </w:pPr>
            <w:r>
              <w:rPr>
                <w:rFonts w:ascii="Sylfaen" w:hAnsi="Sylfaen" w:cs="Sylfaen"/>
                <w:color w:val="000000" w:themeColor="text1"/>
                <w:sz w:val="20"/>
                <w:szCs w:val="20"/>
                <w:lang w:val="ka-GE"/>
              </w:rPr>
              <w:t>პროექტორით უზრუნველყოფა</w:t>
            </w:r>
            <w:r>
              <w:rPr>
                <w:rFonts w:ascii="Sylfaen" w:hAnsi="Sylfaen" w:cs="Sylfaen"/>
                <w:color w:val="000000" w:themeColor="text1"/>
                <w:sz w:val="20"/>
                <w:szCs w:val="20"/>
              </w:rPr>
              <w:t>.</w:t>
            </w:r>
          </w:p>
        </w:tc>
      </w:tr>
      <w:tr w:rsidR="00815527" w:rsidRPr="00C91512" w14:paraId="14FF3216" w14:textId="77777777" w:rsidTr="00D72B5F">
        <w:tc>
          <w:tcPr>
            <w:tcW w:w="2639" w:type="dxa"/>
            <w:tcBorders>
              <w:top w:val="single" w:sz="4" w:space="0" w:color="auto"/>
              <w:left w:val="single" w:sz="4" w:space="0" w:color="auto"/>
              <w:bottom w:val="single" w:sz="4" w:space="0" w:color="auto"/>
              <w:right w:val="single" w:sz="4" w:space="0" w:color="auto"/>
            </w:tcBorders>
            <w:hideMark/>
          </w:tcPr>
          <w:p w14:paraId="0CAEC638" w14:textId="77777777" w:rsidR="001D6D9E" w:rsidRPr="00C91512" w:rsidRDefault="001D6D9E" w:rsidP="005B768A">
            <w:pPr>
              <w:spacing w:after="0" w:line="276" w:lineRule="auto"/>
              <w:jc w:val="both"/>
              <w:rPr>
                <w:rFonts w:ascii="Sylfaen" w:hAnsi="Sylfaen"/>
                <w:b/>
                <w:color w:val="000000" w:themeColor="text1"/>
                <w:sz w:val="20"/>
                <w:szCs w:val="20"/>
              </w:rPr>
            </w:pPr>
            <w:r w:rsidRPr="00C91512">
              <w:rPr>
                <w:rFonts w:ascii="Sylfaen" w:hAnsi="Sylfaen"/>
                <w:b/>
                <w:color w:val="000000" w:themeColor="text1"/>
                <w:sz w:val="20"/>
                <w:szCs w:val="20"/>
              </w:rPr>
              <w:t>სწავლების</w:t>
            </w:r>
            <w:r w:rsidRPr="00C91512">
              <w:rPr>
                <w:rFonts w:ascii="Sylfaen" w:hAnsi="Sylfaen"/>
                <w:b/>
                <w:color w:val="000000" w:themeColor="text1"/>
                <w:sz w:val="20"/>
                <w:szCs w:val="20"/>
                <w:lang w:val="ka-GE"/>
              </w:rPr>
              <w:t>/</w:t>
            </w:r>
            <w:r w:rsidRPr="00C91512">
              <w:rPr>
                <w:rFonts w:ascii="Sylfaen" w:hAnsi="Sylfaen"/>
                <w:b/>
                <w:color w:val="000000" w:themeColor="text1"/>
                <w:sz w:val="20"/>
                <w:szCs w:val="20"/>
              </w:rPr>
              <w:t>სწავლის მეთოდები</w:t>
            </w:r>
          </w:p>
        </w:tc>
        <w:tc>
          <w:tcPr>
            <w:tcW w:w="8251" w:type="dxa"/>
            <w:tcBorders>
              <w:top w:val="single" w:sz="4" w:space="0" w:color="auto"/>
              <w:left w:val="single" w:sz="4" w:space="0" w:color="auto"/>
              <w:bottom w:val="single" w:sz="4" w:space="0" w:color="auto"/>
              <w:right w:val="single" w:sz="4" w:space="0" w:color="auto"/>
            </w:tcBorders>
            <w:hideMark/>
          </w:tcPr>
          <w:p w14:paraId="27F6F929" w14:textId="77777777" w:rsidR="003C42C6" w:rsidRDefault="003C42C6" w:rsidP="003C42C6">
            <w:pPr>
              <w:autoSpaceDE w:val="0"/>
              <w:autoSpaceDN w:val="0"/>
              <w:adjustRightInd w:val="0"/>
              <w:spacing w:after="0" w:line="276" w:lineRule="auto"/>
              <w:jc w:val="both"/>
              <w:rPr>
                <w:rFonts w:ascii="Sylfaen" w:hAnsi="Sylfaen" w:cs="Sylfaen"/>
                <w:b/>
                <w:bCs/>
                <w:color w:val="000000" w:themeColor="text1"/>
                <w:sz w:val="20"/>
                <w:szCs w:val="20"/>
                <w:lang w:val="ka-GE"/>
              </w:rPr>
            </w:pPr>
            <w:r w:rsidRPr="00C91512">
              <w:rPr>
                <w:rFonts w:ascii="Sylfaen" w:hAnsi="Sylfaen" w:cs="Sylfaen"/>
                <w:b/>
                <w:bCs/>
                <w:color w:val="000000" w:themeColor="text1"/>
                <w:sz w:val="20"/>
                <w:szCs w:val="20"/>
                <w:lang w:val="ka-GE"/>
              </w:rPr>
              <w:t>სასწავლო კურსის შესწავლისას გამოიყენება სწავლისა და სწავლების შემდეგი მეთოდები, მაგალითად:</w:t>
            </w:r>
          </w:p>
          <w:p w14:paraId="48C150D1" w14:textId="77777777" w:rsidR="003C42C6" w:rsidRPr="003C5CF8" w:rsidRDefault="003C42C6" w:rsidP="003C42C6">
            <w:pPr>
              <w:pStyle w:val="ListParagraph"/>
              <w:numPr>
                <w:ilvl w:val="0"/>
                <w:numId w:val="26"/>
              </w:numPr>
              <w:autoSpaceDE w:val="0"/>
              <w:autoSpaceDN w:val="0"/>
              <w:adjustRightInd w:val="0"/>
              <w:spacing w:after="0" w:line="276" w:lineRule="auto"/>
              <w:jc w:val="both"/>
              <w:rPr>
                <w:rFonts w:ascii="Sylfaen" w:hAnsi="Sylfaen" w:cs="Sylfaen"/>
                <w:b/>
                <w:bCs/>
                <w:color w:val="000000" w:themeColor="text1"/>
                <w:sz w:val="20"/>
                <w:szCs w:val="20"/>
                <w:lang w:val="ka-GE"/>
              </w:rPr>
            </w:pPr>
            <w:r w:rsidRPr="003C5CF8">
              <w:rPr>
                <w:rFonts w:ascii="Sylfaen" w:hAnsi="Sylfaen" w:cs="Sylfaen"/>
                <w:b/>
                <w:sz w:val="20"/>
                <w:szCs w:val="20"/>
              </w:rPr>
              <w:t>ვერბალური</w:t>
            </w:r>
            <w:r w:rsidRPr="003C5CF8">
              <w:rPr>
                <w:b/>
                <w:sz w:val="20"/>
                <w:szCs w:val="20"/>
              </w:rPr>
              <w:t xml:space="preserve"> </w:t>
            </w:r>
            <w:r w:rsidRPr="003C5CF8">
              <w:rPr>
                <w:rFonts w:ascii="Sylfaen" w:hAnsi="Sylfaen" w:cs="Sylfaen"/>
                <w:b/>
                <w:sz w:val="20"/>
                <w:szCs w:val="20"/>
              </w:rPr>
              <w:t>ანუ</w:t>
            </w:r>
            <w:r w:rsidRPr="003C5CF8">
              <w:rPr>
                <w:b/>
                <w:sz w:val="20"/>
                <w:szCs w:val="20"/>
              </w:rPr>
              <w:t xml:space="preserve"> </w:t>
            </w:r>
            <w:r w:rsidRPr="003C5CF8">
              <w:rPr>
                <w:rFonts w:ascii="Sylfaen" w:hAnsi="Sylfaen" w:cs="Sylfaen"/>
                <w:b/>
                <w:sz w:val="20"/>
                <w:szCs w:val="20"/>
              </w:rPr>
              <w:t>ზეპირსიტყვიერი</w:t>
            </w:r>
            <w:r w:rsidRPr="003C5CF8">
              <w:rPr>
                <w:b/>
                <w:sz w:val="20"/>
                <w:szCs w:val="20"/>
              </w:rPr>
              <w:t xml:space="preserve"> </w:t>
            </w:r>
            <w:r w:rsidRPr="003C5CF8">
              <w:rPr>
                <w:rFonts w:ascii="Sylfaen" w:hAnsi="Sylfaen" w:cs="Sylfaen"/>
                <w:b/>
                <w:sz w:val="20"/>
                <w:szCs w:val="20"/>
              </w:rPr>
              <w:t>მეთოდი</w:t>
            </w:r>
            <w:r w:rsidRPr="003C5CF8">
              <w:rPr>
                <w:b/>
                <w:sz w:val="20"/>
                <w:szCs w:val="20"/>
                <w:lang w:val="ka-GE"/>
              </w:rPr>
              <w:t xml:space="preserve"> </w:t>
            </w:r>
            <w:r w:rsidRPr="003C5CF8">
              <w:rPr>
                <w:b/>
                <w:color w:val="000000" w:themeColor="text1"/>
                <w:sz w:val="20"/>
                <w:szCs w:val="20"/>
                <w:lang w:val="ka-GE"/>
              </w:rPr>
              <w:t>(</w:t>
            </w:r>
            <w:r w:rsidRPr="003C5CF8">
              <w:rPr>
                <w:rFonts w:ascii="Sylfaen" w:hAnsi="Sylfaen" w:cs="Sylfaen"/>
                <w:b/>
                <w:color w:val="000000" w:themeColor="text1"/>
                <w:sz w:val="20"/>
                <w:szCs w:val="20"/>
                <w:lang w:val="ka-GE"/>
              </w:rPr>
              <w:t>ინტერაქტიული</w:t>
            </w:r>
            <w:r w:rsidRPr="003C5CF8">
              <w:rPr>
                <w:b/>
                <w:color w:val="000000" w:themeColor="text1"/>
                <w:sz w:val="20"/>
                <w:szCs w:val="20"/>
                <w:lang w:val="ka-GE"/>
              </w:rPr>
              <w:t xml:space="preserve"> </w:t>
            </w:r>
            <w:r w:rsidRPr="003C5CF8">
              <w:rPr>
                <w:rFonts w:ascii="Sylfaen" w:hAnsi="Sylfaen" w:cs="Sylfaen"/>
                <w:b/>
                <w:color w:val="000000" w:themeColor="text1"/>
                <w:sz w:val="20"/>
                <w:szCs w:val="20"/>
                <w:lang w:val="ka-GE"/>
              </w:rPr>
              <w:t>ლექცია</w:t>
            </w:r>
            <w:r w:rsidRPr="003C5CF8">
              <w:rPr>
                <w:b/>
                <w:color w:val="000000" w:themeColor="text1"/>
                <w:sz w:val="20"/>
                <w:szCs w:val="20"/>
                <w:lang w:val="ka-GE"/>
              </w:rPr>
              <w:t xml:space="preserve">) - </w:t>
            </w:r>
            <w:r w:rsidRPr="003C5CF8">
              <w:rPr>
                <w:rFonts w:ascii="Sylfaen" w:hAnsi="Sylfaen" w:cs="Sylfaen"/>
                <w:sz w:val="20"/>
                <w:szCs w:val="20"/>
              </w:rPr>
              <w:t>ამ</w:t>
            </w:r>
            <w:r w:rsidRPr="003C5CF8">
              <w:rPr>
                <w:sz w:val="20"/>
                <w:szCs w:val="20"/>
              </w:rPr>
              <w:t xml:space="preserve"> </w:t>
            </w:r>
            <w:r w:rsidRPr="003C5CF8">
              <w:rPr>
                <w:rFonts w:ascii="Sylfaen" w:hAnsi="Sylfaen" w:cs="Sylfaen"/>
                <w:sz w:val="20"/>
                <w:szCs w:val="20"/>
              </w:rPr>
              <w:t>მეთოდს</w:t>
            </w:r>
            <w:r w:rsidRPr="003C5CF8">
              <w:rPr>
                <w:sz w:val="20"/>
                <w:szCs w:val="20"/>
              </w:rPr>
              <w:t xml:space="preserve"> </w:t>
            </w:r>
            <w:r w:rsidRPr="003C5CF8">
              <w:rPr>
                <w:rFonts w:ascii="Sylfaen" w:hAnsi="Sylfaen" w:cs="Sylfaen"/>
                <w:sz w:val="20"/>
                <w:szCs w:val="20"/>
              </w:rPr>
              <w:t>მიეკუთვნება</w:t>
            </w:r>
            <w:r w:rsidRPr="003C5CF8">
              <w:rPr>
                <w:sz w:val="20"/>
                <w:szCs w:val="20"/>
              </w:rPr>
              <w:t xml:space="preserve"> </w:t>
            </w:r>
            <w:r w:rsidRPr="003C5CF8">
              <w:rPr>
                <w:rFonts w:ascii="Sylfaen" w:hAnsi="Sylfaen" w:cs="Sylfaen"/>
                <w:sz w:val="20"/>
                <w:szCs w:val="20"/>
              </w:rPr>
              <w:t>ლექცია</w:t>
            </w:r>
            <w:r w:rsidRPr="003C5CF8">
              <w:rPr>
                <w:sz w:val="20"/>
                <w:szCs w:val="20"/>
              </w:rPr>
              <w:t xml:space="preserve">, </w:t>
            </w:r>
            <w:r w:rsidRPr="003C5CF8">
              <w:rPr>
                <w:rFonts w:ascii="Sylfaen" w:hAnsi="Sylfaen" w:cs="Sylfaen"/>
                <w:sz w:val="20"/>
                <w:szCs w:val="20"/>
              </w:rPr>
              <w:t>თხრობა</w:t>
            </w:r>
            <w:r w:rsidRPr="003C5CF8">
              <w:rPr>
                <w:sz w:val="20"/>
                <w:szCs w:val="20"/>
              </w:rPr>
              <w:t xml:space="preserve">, </w:t>
            </w:r>
            <w:r w:rsidRPr="003C5CF8">
              <w:rPr>
                <w:rFonts w:ascii="Sylfaen" w:hAnsi="Sylfaen" w:cs="Sylfaen"/>
                <w:sz w:val="20"/>
                <w:szCs w:val="20"/>
              </w:rPr>
              <w:t>საუბარი</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სხვ</w:t>
            </w:r>
            <w:r w:rsidRPr="003C5CF8">
              <w:rPr>
                <w:sz w:val="20"/>
                <w:szCs w:val="20"/>
              </w:rPr>
              <w:t xml:space="preserve">. </w:t>
            </w:r>
            <w:r w:rsidRPr="003C5CF8">
              <w:rPr>
                <w:rFonts w:ascii="Sylfaen" w:hAnsi="Sylfaen" w:cs="Sylfaen"/>
                <w:sz w:val="20"/>
                <w:szCs w:val="20"/>
              </w:rPr>
              <w:t>აღნიშნულ</w:t>
            </w:r>
            <w:r w:rsidRPr="003C5CF8">
              <w:rPr>
                <w:sz w:val="20"/>
                <w:szCs w:val="20"/>
              </w:rPr>
              <w:t xml:space="preserve"> </w:t>
            </w:r>
            <w:r w:rsidRPr="003C5CF8">
              <w:rPr>
                <w:rFonts w:ascii="Sylfaen" w:hAnsi="Sylfaen" w:cs="Sylfaen"/>
                <w:sz w:val="20"/>
                <w:szCs w:val="20"/>
              </w:rPr>
              <w:t>პროცესში</w:t>
            </w:r>
            <w:r w:rsidRPr="003C5CF8">
              <w:rPr>
                <w:sz w:val="20"/>
                <w:szCs w:val="20"/>
              </w:rPr>
              <w:t xml:space="preserve"> </w:t>
            </w:r>
            <w:r w:rsidRPr="003C5CF8">
              <w:rPr>
                <w:rFonts w:ascii="Sylfaen" w:hAnsi="Sylfaen" w:cs="Sylfaen"/>
                <w:sz w:val="20"/>
                <w:szCs w:val="20"/>
                <w:lang w:val="ka-GE"/>
              </w:rPr>
              <w:t>პროფესორი</w:t>
            </w:r>
            <w:r w:rsidRPr="003C5CF8">
              <w:rPr>
                <w:sz w:val="20"/>
                <w:szCs w:val="20"/>
                <w:lang w:val="ka-GE"/>
              </w:rPr>
              <w:t xml:space="preserve"> </w:t>
            </w:r>
            <w:r w:rsidRPr="003C5CF8">
              <w:rPr>
                <w:rFonts w:ascii="Sylfaen" w:hAnsi="Sylfaen" w:cs="Sylfaen"/>
                <w:sz w:val="20"/>
                <w:szCs w:val="20"/>
              </w:rPr>
              <w:t>სიტყვების</w:t>
            </w:r>
            <w:r w:rsidRPr="003C5CF8">
              <w:rPr>
                <w:sz w:val="20"/>
                <w:szCs w:val="20"/>
              </w:rPr>
              <w:t xml:space="preserve"> </w:t>
            </w:r>
            <w:r w:rsidRPr="003C5CF8">
              <w:rPr>
                <w:rFonts w:ascii="Sylfaen" w:hAnsi="Sylfaen" w:cs="Sylfaen"/>
                <w:sz w:val="20"/>
                <w:szCs w:val="20"/>
              </w:rPr>
              <w:t>საშუალებით</w:t>
            </w:r>
            <w:r w:rsidRPr="003C5CF8">
              <w:rPr>
                <w:sz w:val="20"/>
                <w:szCs w:val="20"/>
              </w:rPr>
              <w:t xml:space="preserve"> </w:t>
            </w:r>
            <w:r w:rsidRPr="003C5CF8">
              <w:rPr>
                <w:rFonts w:ascii="Sylfaen" w:hAnsi="Sylfaen" w:cs="Sylfaen"/>
                <w:sz w:val="20"/>
                <w:szCs w:val="20"/>
              </w:rPr>
              <w:t>გადასცემს</w:t>
            </w:r>
            <w:r w:rsidRPr="003C5CF8">
              <w:rPr>
                <w:sz w:val="20"/>
                <w:szCs w:val="20"/>
              </w:rPr>
              <w:t xml:space="preserve">, </w:t>
            </w:r>
            <w:r w:rsidRPr="003C5CF8">
              <w:rPr>
                <w:rFonts w:ascii="Sylfaen" w:hAnsi="Sylfaen" w:cs="Sylfaen"/>
                <w:sz w:val="20"/>
                <w:szCs w:val="20"/>
              </w:rPr>
              <w:t>ხსნის</w:t>
            </w:r>
            <w:r w:rsidRPr="003C5CF8">
              <w:rPr>
                <w:sz w:val="20"/>
                <w:szCs w:val="20"/>
              </w:rPr>
              <w:t xml:space="preserve"> </w:t>
            </w:r>
            <w:r w:rsidRPr="003C5CF8">
              <w:rPr>
                <w:rFonts w:ascii="Sylfaen" w:hAnsi="Sylfaen" w:cs="Sylfaen"/>
                <w:sz w:val="20"/>
                <w:szCs w:val="20"/>
              </w:rPr>
              <w:t>სასწავლო</w:t>
            </w:r>
            <w:r w:rsidRPr="003C5CF8">
              <w:rPr>
                <w:sz w:val="20"/>
                <w:szCs w:val="20"/>
              </w:rPr>
              <w:t xml:space="preserve"> </w:t>
            </w:r>
            <w:r w:rsidRPr="003C5CF8">
              <w:rPr>
                <w:rFonts w:ascii="Sylfaen" w:hAnsi="Sylfaen" w:cs="Sylfaen"/>
                <w:sz w:val="20"/>
                <w:szCs w:val="20"/>
              </w:rPr>
              <w:t>მასალას</w:t>
            </w:r>
            <w:r w:rsidRPr="003C5CF8">
              <w:rPr>
                <w:sz w:val="20"/>
                <w:szCs w:val="20"/>
              </w:rPr>
              <w:t xml:space="preserve">, </w:t>
            </w:r>
            <w:r w:rsidRPr="003C5CF8">
              <w:rPr>
                <w:rFonts w:ascii="Sylfaen" w:hAnsi="Sylfaen" w:cs="Sylfaen"/>
                <w:sz w:val="20"/>
                <w:szCs w:val="20"/>
              </w:rPr>
              <w:t>ხოლო</w:t>
            </w:r>
            <w:r w:rsidRPr="003C5CF8">
              <w:rPr>
                <w:sz w:val="20"/>
                <w:szCs w:val="20"/>
              </w:rPr>
              <w:t xml:space="preserve"> </w:t>
            </w:r>
            <w:r w:rsidRPr="003C5CF8">
              <w:rPr>
                <w:rFonts w:ascii="Sylfaen" w:hAnsi="Sylfaen" w:cs="Sylfaen"/>
                <w:sz w:val="20"/>
                <w:szCs w:val="20"/>
              </w:rPr>
              <w:t>სტუდენტები</w:t>
            </w:r>
            <w:r w:rsidRPr="003C5CF8">
              <w:rPr>
                <w:sz w:val="20"/>
                <w:szCs w:val="20"/>
              </w:rPr>
              <w:t xml:space="preserve"> </w:t>
            </w:r>
            <w:r w:rsidRPr="003C5CF8">
              <w:rPr>
                <w:rFonts w:ascii="Sylfaen" w:hAnsi="Sylfaen" w:cs="Sylfaen"/>
                <w:sz w:val="20"/>
                <w:szCs w:val="20"/>
              </w:rPr>
              <w:t>მოსმენით</w:t>
            </w:r>
            <w:r w:rsidRPr="003C5CF8">
              <w:rPr>
                <w:sz w:val="20"/>
                <w:szCs w:val="20"/>
              </w:rPr>
              <w:t xml:space="preserve">, </w:t>
            </w:r>
            <w:r w:rsidRPr="003C5CF8">
              <w:rPr>
                <w:rFonts w:ascii="Sylfaen" w:hAnsi="Sylfaen" w:cs="Sylfaen"/>
                <w:sz w:val="20"/>
                <w:szCs w:val="20"/>
              </w:rPr>
              <w:t>დამახსოვრებითა</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გააზრებით</w:t>
            </w:r>
            <w:r w:rsidRPr="003C5CF8">
              <w:rPr>
                <w:sz w:val="20"/>
                <w:szCs w:val="20"/>
              </w:rPr>
              <w:t xml:space="preserve"> </w:t>
            </w:r>
            <w:r w:rsidRPr="003C5CF8">
              <w:rPr>
                <w:rFonts w:ascii="Sylfaen" w:hAnsi="Sylfaen" w:cs="Sylfaen"/>
                <w:sz w:val="20"/>
                <w:szCs w:val="20"/>
              </w:rPr>
              <w:t>მას</w:t>
            </w:r>
            <w:r w:rsidRPr="003C5CF8">
              <w:rPr>
                <w:sz w:val="20"/>
                <w:szCs w:val="20"/>
              </w:rPr>
              <w:t xml:space="preserve"> </w:t>
            </w:r>
            <w:r w:rsidRPr="003C5CF8">
              <w:rPr>
                <w:rFonts w:ascii="Sylfaen" w:hAnsi="Sylfaen" w:cs="Sylfaen"/>
                <w:sz w:val="20"/>
                <w:szCs w:val="20"/>
              </w:rPr>
              <w:t>აქტიურად</w:t>
            </w:r>
            <w:r w:rsidRPr="003C5CF8">
              <w:rPr>
                <w:sz w:val="20"/>
                <w:szCs w:val="20"/>
              </w:rPr>
              <w:t xml:space="preserve"> </w:t>
            </w:r>
            <w:r w:rsidRPr="003C5CF8">
              <w:rPr>
                <w:rFonts w:ascii="Sylfaen" w:hAnsi="Sylfaen" w:cs="Sylfaen"/>
                <w:sz w:val="20"/>
                <w:szCs w:val="20"/>
              </w:rPr>
              <w:t>აღიქვამენ</w:t>
            </w:r>
            <w:r w:rsidRPr="003C5CF8">
              <w:rPr>
                <w:sz w:val="20"/>
                <w:szCs w:val="20"/>
              </w:rPr>
              <w:t xml:space="preserve"> </w:t>
            </w:r>
            <w:r w:rsidRPr="003C5CF8">
              <w:rPr>
                <w:rFonts w:ascii="Sylfaen" w:hAnsi="Sylfaen" w:cs="Sylfaen"/>
                <w:sz w:val="20"/>
                <w:szCs w:val="20"/>
              </w:rPr>
              <w:t>და</w:t>
            </w:r>
            <w:r w:rsidRPr="003C5CF8">
              <w:rPr>
                <w:sz w:val="20"/>
                <w:szCs w:val="20"/>
              </w:rPr>
              <w:t xml:space="preserve"> </w:t>
            </w:r>
            <w:r w:rsidRPr="003C5CF8">
              <w:rPr>
                <w:rFonts w:ascii="Sylfaen" w:hAnsi="Sylfaen" w:cs="Sylfaen"/>
                <w:sz w:val="20"/>
                <w:szCs w:val="20"/>
              </w:rPr>
              <w:t>ითვისებენ</w:t>
            </w:r>
            <w:r w:rsidRPr="003C5CF8">
              <w:rPr>
                <w:sz w:val="20"/>
                <w:szCs w:val="20"/>
                <w:lang w:val="ka-GE"/>
              </w:rPr>
              <w:t>;</w:t>
            </w:r>
          </w:p>
          <w:p w14:paraId="3B46413C" w14:textId="77777777" w:rsidR="003C42C6" w:rsidRPr="00646628" w:rsidRDefault="003C42C6" w:rsidP="003C42C6">
            <w:pPr>
              <w:numPr>
                <w:ilvl w:val="0"/>
                <w:numId w:val="26"/>
              </w:numPr>
              <w:tabs>
                <w:tab w:val="left" w:pos="34"/>
                <w:tab w:val="left" w:pos="176"/>
              </w:tabs>
              <w:spacing w:after="0" w:line="276" w:lineRule="auto"/>
              <w:jc w:val="both"/>
              <w:rPr>
                <w:rFonts w:ascii="Sylfaen" w:hAnsi="Sylfaen"/>
                <w:sz w:val="24"/>
                <w:szCs w:val="24"/>
              </w:rPr>
            </w:pPr>
            <w:r w:rsidRPr="00336612">
              <w:rPr>
                <w:rFonts w:ascii="Sylfaen" w:hAnsi="Sylfaen" w:cs="Sylfaen"/>
                <w:b/>
                <w:color w:val="000000" w:themeColor="text1"/>
                <w:sz w:val="20"/>
                <w:szCs w:val="20"/>
                <w:lang w:val="ka-GE"/>
              </w:rPr>
              <w:t>PBL (პრობლემაზე დაფუძნებული სწავლება) - გუნდური მუშაობა</w:t>
            </w:r>
            <w:r w:rsidRPr="00336612">
              <w:rPr>
                <w:rFonts w:ascii="Sylfaen" w:hAnsi="Sylfaen" w:cs="Sylfaen"/>
                <w:color w:val="000000" w:themeColor="text1"/>
                <w:sz w:val="20"/>
                <w:szCs w:val="20"/>
                <w:lang w:val="ka-GE"/>
              </w:rPr>
              <w:t xml:space="preserve"> </w:t>
            </w:r>
            <w:r w:rsidRPr="00336612">
              <w:rPr>
                <w:rFonts w:ascii="Sylfaen" w:eastAsia="Calibri" w:hAnsi="Sylfaen" w:cs="Sylfaen"/>
                <w:b/>
                <w:bCs/>
                <w:sz w:val="20"/>
                <w:szCs w:val="20"/>
                <w:lang w:val="ka-GE"/>
              </w:rPr>
              <w:t xml:space="preserve">- </w:t>
            </w:r>
            <w:r w:rsidRPr="00336612">
              <w:rPr>
                <w:rFonts w:ascii="Sylfaen" w:eastAsia="Calibri" w:hAnsi="Sylfaen" w:cs="Sylfaen"/>
                <w:bCs/>
                <w:sz w:val="20"/>
                <w:szCs w:val="20"/>
                <w:lang w:val="ka-GE"/>
              </w:rPr>
              <w:t>პრობლემის დასმა, მსჯელობა, გადაწყვეტილებისა და დასკვნის გამოტანის უნარის ჩამოყალიბება</w:t>
            </w:r>
            <w:r w:rsidRPr="00336612">
              <w:rPr>
                <w:rFonts w:ascii="Sylfaen" w:eastAsia="Calibri" w:hAnsi="Sylfaen" w:cs="Sylfaen"/>
                <w:bCs/>
                <w:sz w:val="20"/>
                <w:szCs w:val="20"/>
              </w:rPr>
              <w:t>;</w:t>
            </w:r>
          </w:p>
          <w:p w14:paraId="11417670" w14:textId="77777777" w:rsidR="003C42C6" w:rsidRPr="00646628" w:rsidRDefault="003C42C6" w:rsidP="003C42C6">
            <w:pPr>
              <w:numPr>
                <w:ilvl w:val="0"/>
                <w:numId w:val="26"/>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მასალის ვერბალური პრეზენტაცია</w:t>
            </w:r>
            <w:r w:rsidRPr="00646628">
              <w:rPr>
                <w:rFonts w:ascii="Sylfaen" w:hAnsi="Sylfaen"/>
                <w:sz w:val="20"/>
                <w:szCs w:val="20"/>
              </w:rPr>
              <w:t xml:space="preserve"> - </w:t>
            </w:r>
            <w:r w:rsidRPr="00646628">
              <w:rPr>
                <w:rFonts w:ascii="Sylfaen" w:hAnsi="Sylfaen" w:cs="TimesNewRomanPS-BoldMT"/>
                <w:bCs/>
                <w:sz w:val="20"/>
                <w:szCs w:val="20"/>
              </w:rPr>
              <w:t>თეორიული მასალის ვერბალური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r>
              <w:rPr>
                <w:rFonts w:ascii="Sylfaen" w:hAnsi="Sylfaen" w:cs="TimesNewRomanPS-BoldMT"/>
                <w:bCs/>
                <w:sz w:val="20"/>
                <w:szCs w:val="20"/>
                <w:lang w:val="ka-GE"/>
              </w:rPr>
              <w:t>;</w:t>
            </w:r>
            <w:r w:rsidRPr="00646628">
              <w:rPr>
                <w:rFonts w:ascii="Sylfaen" w:hAnsi="Sylfaen" w:cs="TimesNewRomanPS-BoldMT"/>
                <w:bCs/>
                <w:sz w:val="20"/>
                <w:szCs w:val="20"/>
              </w:rPr>
              <w:t xml:space="preserve"> </w:t>
            </w:r>
          </w:p>
          <w:p w14:paraId="17695FC9" w14:textId="77777777" w:rsidR="003C42C6" w:rsidRPr="00646628" w:rsidRDefault="003C42C6" w:rsidP="003C42C6">
            <w:pPr>
              <w:numPr>
                <w:ilvl w:val="0"/>
                <w:numId w:val="26"/>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ბლიც გამოკითხვა</w:t>
            </w:r>
            <w:r w:rsidRPr="00646628">
              <w:rPr>
                <w:rFonts w:ascii="Sylfaen" w:hAnsi="Sylfaen"/>
                <w:sz w:val="20"/>
                <w:szCs w:val="20"/>
                <w:u w:color="FF0000"/>
              </w:rPr>
              <w:t xml:space="preserve"> - </w:t>
            </w:r>
            <w:r w:rsidRPr="00646628">
              <w:rPr>
                <w:rFonts w:ascii="Sylfaen" w:hAnsi="Sylfaen"/>
                <w:sz w:val="20"/>
                <w:szCs w:val="20"/>
              </w:rPr>
              <w:t xml:space="preserve">გავლილი </w:t>
            </w:r>
            <w:r w:rsidRPr="00646628">
              <w:rPr>
                <w:rFonts w:ascii="Sylfaen" w:hAnsi="Sylfaen" w:cs="Verdana"/>
                <w:sz w:val="20"/>
                <w:szCs w:val="20"/>
              </w:rPr>
              <w:t>მასალის ფარგლებში შეკითხვების დასმა, რომელიც ხელს</w:t>
            </w:r>
            <w:r w:rsidRPr="00646628">
              <w:rPr>
                <w:rFonts w:ascii="Sylfaen" w:hAnsi="Sylfaen"/>
                <w:b/>
                <w:sz w:val="20"/>
                <w:szCs w:val="20"/>
              </w:rPr>
              <w:t xml:space="preserve">  </w:t>
            </w:r>
            <w:r w:rsidRPr="00646628">
              <w:rPr>
                <w:rFonts w:ascii="Sylfaen" w:hAnsi="Sylfaen" w:cs="Verdana"/>
                <w:sz w:val="20"/>
                <w:szCs w:val="20"/>
              </w:rPr>
              <w:t>უწყობს გავლილი მასალის მიმდინარე მასალასთან    კორელაციაში   გაცნობიერებას და მისი   ანალიზის უნარს</w:t>
            </w:r>
            <w:r>
              <w:rPr>
                <w:rFonts w:ascii="Sylfaen" w:hAnsi="Sylfaen" w:cs="Verdana"/>
                <w:sz w:val="20"/>
                <w:szCs w:val="20"/>
                <w:lang w:val="ka-GE"/>
              </w:rPr>
              <w:t>;</w:t>
            </w:r>
          </w:p>
          <w:p w14:paraId="408C653B" w14:textId="77777777" w:rsidR="003C42C6" w:rsidRPr="00646628" w:rsidRDefault="003C42C6" w:rsidP="003C42C6">
            <w:pPr>
              <w:numPr>
                <w:ilvl w:val="0"/>
                <w:numId w:val="26"/>
              </w:numPr>
              <w:tabs>
                <w:tab w:val="left" w:pos="34"/>
                <w:tab w:val="left" w:pos="176"/>
              </w:tabs>
              <w:spacing w:after="0" w:line="276" w:lineRule="auto"/>
              <w:jc w:val="both"/>
              <w:rPr>
                <w:rFonts w:ascii="Sylfaen" w:hAnsi="Sylfaen"/>
                <w:sz w:val="20"/>
                <w:szCs w:val="20"/>
              </w:rPr>
            </w:pPr>
            <w:r w:rsidRPr="00646628">
              <w:rPr>
                <w:rFonts w:ascii="Sylfaen" w:hAnsi="Sylfaen"/>
                <w:b/>
                <w:sz w:val="20"/>
                <w:szCs w:val="20"/>
              </w:rPr>
              <w:t>ქვიზი</w:t>
            </w:r>
            <w:r w:rsidRPr="00646628">
              <w:rPr>
                <w:rFonts w:ascii="Sylfaen" w:hAnsi="Sylfaen"/>
                <w:sz w:val="20"/>
                <w:szCs w:val="20"/>
              </w:rPr>
              <w:t xml:space="preserve"> -   მოცემული კითხვების სახით, 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Pr>
                <w:rFonts w:ascii="Sylfaen" w:hAnsi="Sylfaen"/>
                <w:sz w:val="20"/>
                <w:szCs w:val="20"/>
                <w:lang w:val="ka-GE"/>
              </w:rPr>
              <w:t>;</w:t>
            </w:r>
          </w:p>
          <w:p w14:paraId="65145FA6" w14:textId="77777777" w:rsidR="003C42C6" w:rsidRPr="00646628" w:rsidRDefault="003C42C6" w:rsidP="003C42C6">
            <w:pPr>
              <w:pStyle w:val="ListParagraph"/>
              <w:numPr>
                <w:ilvl w:val="0"/>
                <w:numId w:val="26"/>
              </w:numPr>
              <w:tabs>
                <w:tab w:val="left" w:pos="34"/>
                <w:tab w:val="left" w:pos="176"/>
              </w:tabs>
              <w:spacing w:after="0" w:line="276" w:lineRule="auto"/>
              <w:jc w:val="both"/>
              <w:rPr>
                <w:rFonts w:ascii="Sylfaen" w:hAnsi="Sylfaen"/>
                <w:sz w:val="20"/>
                <w:szCs w:val="20"/>
                <w:lang w:val="ka-GE"/>
              </w:rPr>
            </w:pPr>
            <w:r w:rsidRPr="00646628">
              <w:rPr>
                <w:rFonts w:ascii="Sylfaen" w:hAnsi="Sylfaen" w:cs="Sylfaen"/>
                <w:b/>
                <w:sz w:val="20"/>
                <w:szCs w:val="20"/>
              </w:rPr>
              <w:t>ტესტ</w:t>
            </w:r>
            <w:r w:rsidRPr="00646628">
              <w:rPr>
                <w:rFonts w:ascii="Sylfaen" w:hAnsi="Sylfaen" w:cs="Sylfaen"/>
                <w:b/>
                <w:sz w:val="20"/>
                <w:szCs w:val="20"/>
                <w:lang w:val="ka-GE"/>
              </w:rPr>
              <w:t>ი</w:t>
            </w:r>
            <w:r w:rsidRPr="00646628">
              <w:rPr>
                <w:rFonts w:ascii="Sylfaen" w:hAnsi="Sylfaen"/>
                <w:sz w:val="20"/>
                <w:szCs w:val="20"/>
                <w:lang w:val="ka-GE"/>
              </w:rPr>
              <w:t xml:space="preserve"> - წერილობითი ნამუშევარი, შედგენილი კონკრეტული თემატიკის საკითხების ან შეკითხვების სახით; </w:t>
            </w:r>
          </w:p>
          <w:p w14:paraId="59A64DA0" w14:textId="77777777" w:rsidR="003C42C6" w:rsidRPr="00336612" w:rsidRDefault="003C42C6" w:rsidP="003C42C6">
            <w:pPr>
              <w:pStyle w:val="Default"/>
              <w:numPr>
                <w:ilvl w:val="0"/>
                <w:numId w:val="26"/>
              </w:numPr>
              <w:tabs>
                <w:tab w:val="left" w:pos="34"/>
                <w:tab w:val="left" w:pos="176"/>
              </w:tabs>
              <w:spacing w:line="276" w:lineRule="auto"/>
              <w:jc w:val="both"/>
              <w:rPr>
                <w:rFonts w:cs="Times New Roman"/>
                <w:sz w:val="20"/>
                <w:szCs w:val="20"/>
                <w:lang w:val="ka-GE" w:eastAsia="ru-RU"/>
              </w:rPr>
            </w:pPr>
            <w:r>
              <w:rPr>
                <w:b/>
                <w:sz w:val="20"/>
                <w:szCs w:val="20"/>
                <w:lang w:val="ka-GE"/>
              </w:rPr>
              <w:t>წიგნზე მუშაობის მეთოდი -</w:t>
            </w:r>
            <w:r w:rsidRPr="00D92BB5">
              <w:rPr>
                <w:b/>
                <w:sz w:val="20"/>
                <w:szCs w:val="20"/>
                <w:lang w:val="ka-GE"/>
              </w:rPr>
              <w:t xml:space="preserve"> </w:t>
            </w:r>
            <w:r w:rsidRPr="00D92BB5">
              <w:rPr>
                <w:sz w:val="20"/>
                <w:szCs w:val="20"/>
                <w:lang w:val="ka-GE"/>
              </w:rPr>
              <w:t>გულისხმობს მასალის დამუშავებას სახელმძღვანელოდან, სხვადასხვა წერილობითი წყაროებიდან;</w:t>
            </w:r>
          </w:p>
          <w:p w14:paraId="5BFCE9A9" w14:textId="77777777" w:rsidR="003C42C6" w:rsidRPr="00336612" w:rsidRDefault="003C42C6" w:rsidP="003C42C6">
            <w:pPr>
              <w:pStyle w:val="Default"/>
              <w:numPr>
                <w:ilvl w:val="0"/>
                <w:numId w:val="26"/>
              </w:numPr>
              <w:tabs>
                <w:tab w:val="left" w:pos="34"/>
                <w:tab w:val="left" w:pos="176"/>
              </w:tabs>
              <w:spacing w:line="276" w:lineRule="auto"/>
              <w:jc w:val="both"/>
              <w:rPr>
                <w:rFonts w:cs="Times New Roman"/>
                <w:sz w:val="20"/>
                <w:szCs w:val="20"/>
                <w:lang w:val="ka-GE" w:eastAsia="ru-RU"/>
              </w:rPr>
            </w:pPr>
            <w:r>
              <w:rPr>
                <w:b/>
                <w:sz w:val="20"/>
                <w:szCs w:val="20"/>
              </w:rPr>
              <w:t>შემთხვევის</w:t>
            </w:r>
            <w:r>
              <w:rPr>
                <w:rFonts w:ascii="Times New Roman" w:hAnsi="Times New Roman" w:cs="Times New Roman"/>
                <w:b/>
                <w:sz w:val="20"/>
                <w:szCs w:val="20"/>
              </w:rPr>
              <w:t xml:space="preserve"> </w:t>
            </w:r>
            <w:r>
              <w:rPr>
                <w:b/>
                <w:sz w:val="20"/>
                <w:szCs w:val="20"/>
              </w:rPr>
              <w:t xml:space="preserve">ანალიზი </w:t>
            </w:r>
            <w:r>
              <w:rPr>
                <w:b/>
                <w:iCs/>
                <w:sz w:val="20"/>
                <w:szCs w:val="20"/>
              </w:rPr>
              <w:t>(Case study)</w:t>
            </w:r>
            <w:r>
              <w:rPr>
                <w:b/>
                <w:iCs/>
                <w:sz w:val="20"/>
                <w:szCs w:val="20"/>
                <w:lang w:val="ka-GE"/>
              </w:rPr>
              <w:t xml:space="preserve"> -  </w:t>
            </w:r>
            <w:r>
              <w:rPr>
                <w:iCs/>
                <w:sz w:val="20"/>
                <w:szCs w:val="20"/>
                <w:lang w:val="ka-GE"/>
              </w:rPr>
              <w:t>გულისხმობს</w:t>
            </w:r>
            <w:r>
              <w:rPr>
                <w:rFonts w:ascii="Times New Roman" w:hAnsi="Times New Roman" w:cs="Times New Roman"/>
                <w:iCs/>
                <w:sz w:val="20"/>
                <w:szCs w:val="20"/>
                <w:lang w:val="ka-GE"/>
              </w:rPr>
              <w:t xml:space="preserve"> </w:t>
            </w:r>
            <w:r>
              <w:rPr>
                <w:iCs/>
                <w:sz w:val="20"/>
                <w:szCs w:val="20"/>
                <w:lang w:val="ka-GE"/>
              </w:rPr>
              <w:t>სტუდენტთან</w:t>
            </w:r>
            <w:r>
              <w:rPr>
                <w:rFonts w:ascii="Times New Roman" w:hAnsi="Times New Roman" w:cs="Times New Roman"/>
                <w:iCs/>
                <w:sz w:val="20"/>
                <w:szCs w:val="20"/>
                <w:lang w:val="ka-GE"/>
              </w:rPr>
              <w:t xml:space="preserve"> </w:t>
            </w:r>
            <w:r>
              <w:rPr>
                <w:iCs/>
                <w:sz w:val="20"/>
                <w:szCs w:val="20"/>
                <w:lang w:val="ka-GE"/>
              </w:rPr>
              <w:t>ერთად კონკრეტული</w:t>
            </w:r>
            <w:r>
              <w:rPr>
                <w:rFonts w:ascii="Times New Roman" w:hAnsi="Times New Roman" w:cs="Times New Roman"/>
                <w:iCs/>
                <w:sz w:val="20"/>
                <w:szCs w:val="20"/>
                <w:lang w:val="ka-GE"/>
              </w:rPr>
              <w:t xml:space="preserve"> </w:t>
            </w:r>
            <w:r>
              <w:rPr>
                <w:iCs/>
                <w:sz w:val="20"/>
                <w:szCs w:val="20"/>
                <w:lang w:val="ka-GE"/>
              </w:rPr>
              <w:t>შემთხვევების</w:t>
            </w:r>
            <w:r>
              <w:rPr>
                <w:rFonts w:ascii="Times New Roman" w:hAnsi="Times New Roman" w:cs="Times New Roman"/>
                <w:iCs/>
                <w:sz w:val="20"/>
                <w:szCs w:val="20"/>
                <w:lang w:val="ka-GE"/>
              </w:rPr>
              <w:t xml:space="preserve"> </w:t>
            </w:r>
            <w:r>
              <w:rPr>
                <w:iCs/>
                <w:sz w:val="20"/>
                <w:szCs w:val="20"/>
                <w:lang w:val="ka-GE"/>
              </w:rPr>
              <w:t>განხილვას</w:t>
            </w:r>
            <w:r>
              <w:rPr>
                <w:rFonts w:ascii="Times New Roman" w:hAnsi="Times New Roman" w:cs="Times New Roman"/>
                <w:iCs/>
                <w:sz w:val="20"/>
                <w:szCs w:val="20"/>
                <w:lang w:val="ka-GE"/>
              </w:rPr>
              <w:t xml:space="preserve">, </w:t>
            </w:r>
            <w:r>
              <w:rPr>
                <w:iCs/>
                <w:sz w:val="20"/>
                <w:szCs w:val="20"/>
                <w:lang w:val="ka-GE"/>
              </w:rPr>
              <w:t>თეორიული</w:t>
            </w:r>
            <w:r>
              <w:rPr>
                <w:rFonts w:ascii="Times New Roman" w:hAnsi="Times New Roman" w:cs="Times New Roman"/>
                <w:iCs/>
                <w:sz w:val="20"/>
                <w:szCs w:val="20"/>
                <w:lang w:val="ka-GE"/>
              </w:rPr>
              <w:t xml:space="preserve"> </w:t>
            </w:r>
            <w:r>
              <w:rPr>
                <w:iCs/>
                <w:sz w:val="20"/>
                <w:szCs w:val="20"/>
                <w:lang w:val="ka-GE"/>
              </w:rPr>
              <w:t>მასალის</w:t>
            </w:r>
            <w:r>
              <w:rPr>
                <w:rFonts w:ascii="Times New Roman" w:hAnsi="Times New Roman" w:cs="Times New Roman"/>
                <w:iCs/>
                <w:sz w:val="20"/>
                <w:szCs w:val="20"/>
                <w:lang w:val="ka-GE"/>
              </w:rPr>
              <w:t xml:space="preserve"> </w:t>
            </w:r>
            <w:r>
              <w:rPr>
                <w:iCs/>
                <w:sz w:val="20"/>
                <w:szCs w:val="20"/>
                <w:lang w:val="ka-GE"/>
              </w:rPr>
              <w:t>უფრო</w:t>
            </w:r>
            <w:r>
              <w:rPr>
                <w:rFonts w:ascii="Times New Roman" w:hAnsi="Times New Roman" w:cs="Times New Roman"/>
                <w:iCs/>
                <w:sz w:val="20"/>
                <w:szCs w:val="20"/>
                <w:lang w:val="ka-GE"/>
              </w:rPr>
              <w:t xml:space="preserve"> </w:t>
            </w:r>
            <w:r>
              <w:rPr>
                <w:iCs/>
                <w:sz w:val="20"/>
                <w:szCs w:val="20"/>
                <w:lang w:val="ka-GE"/>
              </w:rPr>
              <w:t>თვალსაჩინოდ</w:t>
            </w:r>
            <w:r>
              <w:rPr>
                <w:rFonts w:ascii="Times New Roman" w:hAnsi="Times New Roman" w:cs="Times New Roman"/>
                <w:iCs/>
                <w:sz w:val="20"/>
                <w:szCs w:val="20"/>
                <w:lang w:val="ka-GE"/>
              </w:rPr>
              <w:t xml:space="preserve"> </w:t>
            </w:r>
            <w:r>
              <w:rPr>
                <w:iCs/>
                <w:sz w:val="20"/>
                <w:szCs w:val="20"/>
                <w:lang w:val="ka-GE"/>
              </w:rPr>
              <w:t>და საფუძვლიანად</w:t>
            </w:r>
            <w:r>
              <w:rPr>
                <w:rFonts w:ascii="Times New Roman" w:hAnsi="Times New Roman" w:cs="Times New Roman"/>
                <w:iCs/>
                <w:sz w:val="20"/>
                <w:szCs w:val="20"/>
                <w:lang w:val="ka-GE"/>
              </w:rPr>
              <w:t xml:space="preserve"> </w:t>
            </w:r>
            <w:r>
              <w:rPr>
                <w:iCs/>
                <w:sz w:val="20"/>
                <w:szCs w:val="20"/>
                <w:lang w:val="ka-GE"/>
              </w:rPr>
              <w:t>წარმოჩენის</w:t>
            </w:r>
            <w:r>
              <w:rPr>
                <w:rFonts w:ascii="Times New Roman" w:hAnsi="Times New Roman" w:cs="Times New Roman"/>
                <w:iCs/>
                <w:sz w:val="20"/>
                <w:szCs w:val="20"/>
                <w:lang w:val="ka-GE"/>
              </w:rPr>
              <w:t xml:space="preserve"> </w:t>
            </w:r>
            <w:r>
              <w:rPr>
                <w:iCs/>
                <w:sz w:val="20"/>
                <w:szCs w:val="20"/>
                <w:lang w:val="ka-GE"/>
              </w:rPr>
              <w:t>მიზნით</w:t>
            </w:r>
            <w:r>
              <w:rPr>
                <w:iCs/>
                <w:sz w:val="20"/>
                <w:szCs w:val="20"/>
              </w:rPr>
              <w:t>;</w:t>
            </w:r>
            <w:r>
              <w:rPr>
                <w:iCs/>
                <w:sz w:val="20"/>
                <w:szCs w:val="20"/>
                <w:lang w:val="ka-GE"/>
              </w:rPr>
              <w:t xml:space="preserve"> </w:t>
            </w:r>
          </w:p>
          <w:p w14:paraId="109CDFE0" w14:textId="77777777" w:rsidR="003C42C6" w:rsidRPr="00FC4783" w:rsidRDefault="003C42C6" w:rsidP="003C42C6">
            <w:pPr>
              <w:pStyle w:val="Default"/>
              <w:numPr>
                <w:ilvl w:val="0"/>
                <w:numId w:val="26"/>
              </w:numPr>
              <w:tabs>
                <w:tab w:val="left" w:pos="34"/>
                <w:tab w:val="left" w:pos="176"/>
              </w:tabs>
              <w:spacing w:line="276" w:lineRule="auto"/>
              <w:jc w:val="both"/>
              <w:rPr>
                <w:rFonts w:cs="Times New Roman"/>
                <w:sz w:val="20"/>
                <w:szCs w:val="20"/>
                <w:lang w:val="ka-GE" w:eastAsia="ru-RU"/>
              </w:rPr>
            </w:pPr>
            <w:r w:rsidRPr="00336612">
              <w:rPr>
                <w:b/>
                <w:sz w:val="20"/>
                <w:szCs w:val="20"/>
                <w:lang w:val="ka-GE"/>
              </w:rPr>
              <w:t xml:space="preserve">დისკუსია/დებატები </w:t>
            </w:r>
            <w:r w:rsidRPr="00336612">
              <w:rPr>
                <w:b/>
                <w:i/>
                <w:sz w:val="20"/>
                <w:szCs w:val="20"/>
                <w:lang w:val="ka-GE"/>
              </w:rPr>
              <w:t xml:space="preserve">– </w:t>
            </w:r>
            <w:r w:rsidRPr="00336612">
              <w:rPr>
                <w:sz w:val="20"/>
                <w:szCs w:val="20"/>
                <w:lang w:val="ka-GE"/>
              </w:rPr>
              <w:t xml:space="preserve">დისკუსიის პროცესი მკვეთრად ამაღლებს სტუდენტთა ჩართულობის ხარისხსა და აქტივობას. დისკუსია შესაძლებელია გადაიზარდოს კამათში. ეს პროცესი არ  შემოიფარგლება მხოლოდ ლექტორის მიერ დასმული შეკითხვებით. ეს მეთოდი უვითარებს სტუდენტს კამათისა და საკუთარი აზრის დასაბუთების უნარს. </w:t>
            </w:r>
          </w:p>
          <w:p w14:paraId="6D4541EE" w14:textId="77777777" w:rsidR="003C42C6" w:rsidRPr="003C42C6" w:rsidRDefault="003C42C6" w:rsidP="003C42C6">
            <w:pPr>
              <w:autoSpaceDE w:val="0"/>
              <w:autoSpaceDN w:val="0"/>
              <w:adjustRightInd w:val="0"/>
              <w:spacing w:after="0" w:line="276" w:lineRule="auto"/>
              <w:jc w:val="both"/>
              <w:rPr>
                <w:rFonts w:ascii="Sylfaen" w:hAnsi="Sylfaen" w:cs="Sylfaen"/>
                <w:b/>
                <w:bCs/>
                <w:color w:val="000000" w:themeColor="text1"/>
                <w:sz w:val="20"/>
                <w:szCs w:val="20"/>
              </w:rPr>
            </w:pPr>
          </w:p>
        </w:tc>
      </w:tr>
      <w:tr w:rsidR="00815527" w:rsidRPr="00C91512" w14:paraId="5EE96706" w14:textId="77777777" w:rsidTr="00D72B5F">
        <w:trPr>
          <w:trHeight w:val="647"/>
        </w:trPr>
        <w:tc>
          <w:tcPr>
            <w:tcW w:w="2639" w:type="dxa"/>
            <w:tcBorders>
              <w:top w:val="single" w:sz="4" w:space="0" w:color="auto"/>
              <w:left w:val="single" w:sz="4" w:space="0" w:color="auto"/>
              <w:bottom w:val="single" w:sz="4" w:space="0" w:color="auto"/>
              <w:right w:val="single" w:sz="4" w:space="0" w:color="auto"/>
            </w:tcBorders>
            <w:hideMark/>
          </w:tcPr>
          <w:p w14:paraId="1D313BC1" w14:textId="77777777" w:rsidR="00D72B5F" w:rsidRPr="00C91512" w:rsidRDefault="00D72B5F" w:rsidP="005B768A">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შეფასების კრიტერიუმები</w:t>
            </w:r>
          </w:p>
        </w:tc>
        <w:tc>
          <w:tcPr>
            <w:tcW w:w="8251" w:type="dxa"/>
            <w:tcBorders>
              <w:top w:val="single" w:sz="4" w:space="0" w:color="auto"/>
              <w:left w:val="single" w:sz="4" w:space="0" w:color="auto"/>
              <w:bottom w:val="single" w:sz="4" w:space="0" w:color="auto"/>
              <w:right w:val="single" w:sz="4" w:space="0" w:color="auto"/>
            </w:tcBorders>
          </w:tcPr>
          <w:p w14:paraId="04CE12B7" w14:textId="77777777" w:rsidR="00D72B5F" w:rsidRPr="00C91512" w:rsidRDefault="00D72B5F" w:rsidP="005B768A">
            <w:pPr>
              <w:spacing w:after="0" w:line="276" w:lineRule="auto"/>
              <w:jc w:val="both"/>
              <w:rPr>
                <w:rFonts w:ascii="AcadNusx" w:hAnsi="AcadNusx"/>
                <w:color w:val="000000" w:themeColor="text1"/>
                <w:sz w:val="20"/>
                <w:szCs w:val="20"/>
                <w:lang w:val="de-DE"/>
              </w:rPr>
            </w:pPr>
            <w:r w:rsidRPr="00C91512">
              <w:rPr>
                <w:rFonts w:ascii="Sylfaen" w:hAnsi="Sylfaen"/>
                <w:color w:val="000000" w:themeColor="text1"/>
                <w:sz w:val="20"/>
                <w:szCs w:val="20"/>
                <w:lang w:val="de-DE"/>
              </w:rPr>
              <w:t>შეფასების სისტემა უშვებს:</w:t>
            </w:r>
          </w:p>
          <w:p w14:paraId="70B0A169" w14:textId="77777777" w:rsidR="00D72B5F" w:rsidRPr="00C91512" w:rsidRDefault="00D72B5F" w:rsidP="005B768A">
            <w:pPr>
              <w:pStyle w:val="ListParagraph"/>
              <w:numPr>
                <w:ilvl w:val="0"/>
                <w:numId w:val="6"/>
              </w:numPr>
              <w:spacing w:after="0" w:line="276" w:lineRule="auto"/>
              <w:jc w:val="both"/>
              <w:rPr>
                <w:rFonts w:ascii="AcadNusx" w:hAnsi="AcadNusx"/>
                <w:color w:val="000000" w:themeColor="text1"/>
                <w:sz w:val="20"/>
                <w:szCs w:val="20"/>
                <w:lang w:val="de-DE"/>
              </w:rPr>
            </w:pPr>
            <w:r w:rsidRPr="00C91512">
              <w:rPr>
                <w:rFonts w:ascii="Sylfaen" w:hAnsi="Sylfaen"/>
                <w:b/>
                <w:color w:val="000000" w:themeColor="text1"/>
                <w:sz w:val="20"/>
                <w:szCs w:val="20"/>
                <w:lang w:val="de-DE"/>
              </w:rPr>
              <w:t>ხუთი სახის დადებით შეფასებას</w:t>
            </w:r>
            <w:r w:rsidRPr="00C91512">
              <w:rPr>
                <w:rFonts w:ascii="Sylfaen" w:hAnsi="Sylfaen"/>
                <w:color w:val="000000" w:themeColor="text1"/>
                <w:sz w:val="20"/>
                <w:szCs w:val="20"/>
                <w:lang w:val="de-DE"/>
              </w:rPr>
              <w:t>:</w:t>
            </w:r>
          </w:p>
          <w:p w14:paraId="432D3C6B" w14:textId="111EE0D9" w:rsidR="00D72B5F" w:rsidRPr="00C91512" w:rsidRDefault="00D72B5F" w:rsidP="005B768A">
            <w:pPr>
              <w:autoSpaceDE w:val="0"/>
              <w:autoSpaceDN w:val="0"/>
              <w:adjustRightInd w:val="0"/>
              <w:spacing w:after="0" w:line="276" w:lineRule="auto"/>
              <w:jc w:val="both"/>
              <w:rPr>
                <w:rFonts w:ascii="AcadNusx" w:hAnsi="AcadNusx" w:cs="AcadNusx"/>
                <w:color w:val="000000" w:themeColor="text1"/>
                <w:sz w:val="20"/>
                <w:szCs w:val="20"/>
              </w:rPr>
            </w:pPr>
            <w:r w:rsidRPr="00C91512">
              <w:rPr>
                <w:rFonts w:ascii="Sylfaen" w:hAnsi="Sylfaen"/>
                <w:color w:val="000000" w:themeColor="text1"/>
                <w:sz w:val="20"/>
                <w:szCs w:val="20"/>
                <w:lang w:val="de-DE"/>
              </w:rPr>
              <w:t>ა.ა) (</w:t>
            </w:r>
            <w:r w:rsidRPr="00C91512">
              <w:rPr>
                <w:b/>
                <w:color w:val="000000" w:themeColor="text1"/>
                <w:sz w:val="20"/>
                <w:szCs w:val="20"/>
              </w:rPr>
              <w:t xml:space="preserve"> A ) </w:t>
            </w:r>
            <w:r w:rsidRPr="00C91512">
              <w:rPr>
                <w:rFonts w:ascii="Sylfaen" w:hAnsi="Sylfaen" w:cs="AcadNusx"/>
                <w:b/>
                <w:color w:val="000000" w:themeColor="text1"/>
                <w:sz w:val="20"/>
                <w:szCs w:val="20"/>
              </w:rPr>
              <w:t>ფრიადი  –</w:t>
            </w:r>
            <w:r w:rsidR="00B576FF">
              <w:rPr>
                <w:rFonts w:ascii="Sylfaen" w:hAnsi="Sylfaen" w:cs="AcadNusx"/>
                <w:b/>
                <w:color w:val="000000" w:themeColor="text1"/>
                <w:sz w:val="20"/>
                <w:szCs w:val="20"/>
                <w:lang w:val="ka-GE"/>
              </w:rPr>
              <w:t xml:space="preserve"> </w:t>
            </w:r>
            <w:r w:rsidRPr="00C91512">
              <w:rPr>
                <w:rFonts w:ascii="Sylfaen" w:hAnsi="Sylfaen" w:cs="AcadNusx"/>
                <w:color w:val="000000" w:themeColor="text1"/>
                <w:sz w:val="20"/>
                <w:szCs w:val="20"/>
              </w:rPr>
              <w:t xml:space="preserve"> 91 –100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w:t>
            </w:r>
          </w:p>
          <w:p w14:paraId="3973B7B4" w14:textId="0C22CD5B" w:rsidR="00D72B5F" w:rsidRPr="00C91512" w:rsidRDefault="00D72B5F" w:rsidP="005B768A">
            <w:pPr>
              <w:autoSpaceDE w:val="0"/>
              <w:autoSpaceDN w:val="0"/>
              <w:adjustRightInd w:val="0"/>
              <w:spacing w:after="0" w:line="276" w:lineRule="auto"/>
              <w:jc w:val="both"/>
              <w:rPr>
                <w:b/>
                <w:color w:val="000000" w:themeColor="text1"/>
                <w:sz w:val="20"/>
                <w:szCs w:val="20"/>
              </w:rPr>
            </w:pPr>
            <w:r w:rsidRPr="00C91512">
              <w:rPr>
                <w:rFonts w:ascii="Sylfaen" w:hAnsi="Sylfaen" w:cs="AcadNusx"/>
                <w:color w:val="000000" w:themeColor="text1"/>
                <w:sz w:val="20"/>
                <w:szCs w:val="20"/>
              </w:rPr>
              <w:t xml:space="preserve">ა.ბ) ( </w:t>
            </w:r>
            <w:r w:rsidRPr="00C91512">
              <w:rPr>
                <w:b/>
                <w:color w:val="000000" w:themeColor="text1"/>
                <w:sz w:val="20"/>
                <w:szCs w:val="20"/>
              </w:rPr>
              <w:t xml:space="preserve">B ) </w:t>
            </w:r>
            <w:r w:rsidRPr="00C91512">
              <w:rPr>
                <w:rFonts w:ascii="Sylfaen" w:hAnsi="Sylfaen" w:cs="AcadNusx"/>
                <w:b/>
                <w:color w:val="000000" w:themeColor="text1"/>
                <w:sz w:val="20"/>
                <w:szCs w:val="20"/>
              </w:rPr>
              <w:t xml:space="preserve">ძალიან კარგი – </w:t>
            </w:r>
            <w:r w:rsidRPr="00C91512">
              <w:rPr>
                <w:rFonts w:ascii="Sylfaen" w:hAnsi="Sylfaen" w:cs="AcadNusx"/>
                <w:color w:val="000000" w:themeColor="text1"/>
                <w:sz w:val="20"/>
                <w:szCs w:val="20"/>
              </w:rPr>
              <w:t xml:space="preserve"> 81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90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275B3E46" w14:textId="79EFD541" w:rsidR="00D72B5F" w:rsidRPr="00C91512" w:rsidRDefault="00D72B5F" w:rsidP="005B768A">
            <w:pPr>
              <w:autoSpaceDE w:val="0"/>
              <w:autoSpaceDN w:val="0"/>
              <w:adjustRightInd w:val="0"/>
              <w:spacing w:after="0" w:line="276" w:lineRule="auto"/>
              <w:jc w:val="both"/>
              <w:rPr>
                <w:b/>
                <w:color w:val="000000" w:themeColor="text1"/>
                <w:sz w:val="20"/>
                <w:szCs w:val="20"/>
              </w:rPr>
            </w:pPr>
            <w:r w:rsidRPr="00C91512">
              <w:rPr>
                <w:rFonts w:ascii="Sylfaen" w:hAnsi="Sylfaen"/>
                <w:color w:val="000000" w:themeColor="text1"/>
                <w:sz w:val="20"/>
                <w:szCs w:val="20"/>
              </w:rPr>
              <w:t>ა.გ)</w:t>
            </w:r>
            <w:r w:rsidRPr="00C91512">
              <w:rPr>
                <w:b/>
                <w:color w:val="000000" w:themeColor="text1"/>
                <w:sz w:val="20"/>
                <w:szCs w:val="20"/>
              </w:rPr>
              <w:t xml:space="preserve">  ( C ) </w:t>
            </w:r>
            <w:r w:rsidRPr="00C91512">
              <w:rPr>
                <w:rFonts w:ascii="Sylfaen" w:hAnsi="Sylfaen" w:cs="AcadNusx"/>
                <w:b/>
                <w:color w:val="000000" w:themeColor="text1"/>
                <w:sz w:val="20"/>
                <w:szCs w:val="20"/>
              </w:rPr>
              <w:t xml:space="preserve">კარგი – </w:t>
            </w:r>
            <w:r w:rsidRPr="00C91512">
              <w:rPr>
                <w:rFonts w:ascii="Sylfaen" w:hAnsi="Sylfaen" w:cs="AcadNusx"/>
                <w:color w:val="000000" w:themeColor="text1"/>
                <w:sz w:val="20"/>
                <w:szCs w:val="20"/>
              </w:rPr>
              <w:t xml:space="preserve"> 71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80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270BAA6" w14:textId="4DDFDF7A" w:rsidR="00D72B5F" w:rsidRPr="00C91512" w:rsidRDefault="00D72B5F" w:rsidP="005B768A">
            <w:pPr>
              <w:autoSpaceDE w:val="0"/>
              <w:autoSpaceDN w:val="0"/>
              <w:adjustRightInd w:val="0"/>
              <w:spacing w:after="0" w:line="276" w:lineRule="auto"/>
              <w:jc w:val="both"/>
              <w:rPr>
                <w:b/>
                <w:color w:val="000000" w:themeColor="text1"/>
                <w:sz w:val="20"/>
                <w:szCs w:val="20"/>
              </w:rPr>
            </w:pPr>
            <w:r w:rsidRPr="00C91512">
              <w:rPr>
                <w:rFonts w:ascii="Sylfaen" w:hAnsi="Sylfaen"/>
                <w:color w:val="000000" w:themeColor="text1"/>
                <w:sz w:val="20"/>
                <w:szCs w:val="20"/>
              </w:rPr>
              <w:t xml:space="preserve">ა.დ) ( </w:t>
            </w:r>
            <w:r w:rsidRPr="00C91512">
              <w:rPr>
                <w:b/>
                <w:color w:val="000000" w:themeColor="text1"/>
                <w:sz w:val="20"/>
                <w:szCs w:val="20"/>
              </w:rPr>
              <w:t xml:space="preserve">D ) </w:t>
            </w:r>
            <w:r w:rsidRPr="00C91512">
              <w:rPr>
                <w:rFonts w:ascii="Sylfaen" w:hAnsi="Sylfaen" w:cs="AcadNusx"/>
                <w:b/>
                <w:color w:val="000000" w:themeColor="text1"/>
                <w:sz w:val="20"/>
                <w:szCs w:val="20"/>
              </w:rPr>
              <w:t xml:space="preserve">დამაკმაყოფილებელი – </w:t>
            </w:r>
            <w:r w:rsidRPr="00C91512">
              <w:rPr>
                <w:rFonts w:ascii="Sylfaen" w:hAnsi="Sylfaen" w:cs="AcadNusx"/>
                <w:color w:val="000000" w:themeColor="text1"/>
                <w:sz w:val="20"/>
                <w:szCs w:val="20"/>
              </w:rPr>
              <w:t xml:space="preserve"> 61</w:t>
            </w:r>
            <w:r w:rsidR="001D1009">
              <w:rPr>
                <w:rFonts w:ascii="Sylfaen" w:hAnsi="Sylfaen" w:cs="AcadNusx"/>
                <w:color w:val="000000" w:themeColor="text1"/>
                <w:sz w:val="20"/>
                <w:szCs w:val="20"/>
                <w:lang w:val="ka-GE"/>
              </w:rPr>
              <w:t xml:space="preserve"> </w:t>
            </w:r>
            <w:r w:rsidR="009C048E">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70</w:t>
            </w:r>
            <w:r w:rsidR="009C048E">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69B56D7C" w14:textId="3F3A7B39" w:rsidR="00D72B5F" w:rsidRPr="00C91512" w:rsidRDefault="00D72B5F" w:rsidP="005B768A">
            <w:pPr>
              <w:autoSpaceDE w:val="0"/>
              <w:autoSpaceDN w:val="0"/>
              <w:adjustRightInd w:val="0"/>
              <w:spacing w:after="0" w:line="276" w:lineRule="auto"/>
              <w:jc w:val="both"/>
              <w:rPr>
                <w:rFonts w:ascii="AcadNusx" w:hAnsi="AcadNusx" w:cs="AcadNusx"/>
                <w:color w:val="000000" w:themeColor="text1"/>
                <w:sz w:val="20"/>
                <w:szCs w:val="20"/>
              </w:rPr>
            </w:pPr>
            <w:r w:rsidRPr="00C91512">
              <w:rPr>
                <w:rFonts w:ascii="Sylfaen" w:hAnsi="Sylfaen"/>
                <w:color w:val="000000" w:themeColor="text1"/>
                <w:sz w:val="20"/>
                <w:szCs w:val="20"/>
              </w:rPr>
              <w:t xml:space="preserve">ა.ე) ( </w:t>
            </w:r>
            <w:r w:rsidRPr="00C91512">
              <w:rPr>
                <w:b/>
                <w:color w:val="000000" w:themeColor="text1"/>
                <w:sz w:val="20"/>
                <w:szCs w:val="20"/>
              </w:rPr>
              <w:t xml:space="preserve">E ) </w:t>
            </w:r>
            <w:r w:rsidRPr="00C91512">
              <w:rPr>
                <w:rFonts w:ascii="Sylfaen" w:hAnsi="Sylfaen" w:cs="AcadNusx"/>
                <w:b/>
                <w:color w:val="000000" w:themeColor="text1"/>
                <w:sz w:val="20"/>
                <w:szCs w:val="20"/>
              </w:rPr>
              <w:t xml:space="preserve">საკმარისი – </w:t>
            </w:r>
            <w:r w:rsidRPr="00C91512">
              <w:rPr>
                <w:rFonts w:ascii="Sylfaen" w:hAnsi="Sylfaen" w:cs="AcadNusx"/>
                <w:color w:val="000000" w:themeColor="text1"/>
                <w:sz w:val="20"/>
                <w:szCs w:val="20"/>
              </w:rPr>
              <w:t>51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 xml:space="preserve">60 </w:t>
            </w:r>
            <w:r w:rsidRPr="00C91512">
              <w:rPr>
                <w:rFonts w:ascii="Sylfaen" w:hAnsi="Sylfaen" w:cs="AcadNusx"/>
                <w:color w:val="000000" w:themeColor="text1"/>
                <w:sz w:val="20"/>
                <w:szCs w:val="20"/>
                <w:lang w:val="ka-GE"/>
              </w:rPr>
              <w:t>ქულა</w:t>
            </w:r>
            <w:r w:rsidRPr="00C91512">
              <w:rPr>
                <w:rFonts w:ascii="Sylfaen" w:hAnsi="Sylfaen" w:cs="AcadNusx"/>
                <w:color w:val="000000" w:themeColor="text1"/>
                <w:sz w:val="20"/>
                <w:szCs w:val="20"/>
              </w:rPr>
              <w:t>.</w:t>
            </w:r>
          </w:p>
          <w:p w14:paraId="70361F90" w14:textId="77777777" w:rsidR="00D72B5F" w:rsidRPr="00C91512" w:rsidRDefault="00D72B5F" w:rsidP="005B768A">
            <w:pPr>
              <w:tabs>
                <w:tab w:val="left" w:pos="2910"/>
              </w:tabs>
              <w:autoSpaceDE w:val="0"/>
              <w:autoSpaceDN w:val="0"/>
              <w:adjustRightInd w:val="0"/>
              <w:spacing w:after="0" w:line="276" w:lineRule="auto"/>
              <w:jc w:val="both"/>
              <w:rPr>
                <w:b/>
                <w:color w:val="000000" w:themeColor="text1"/>
                <w:sz w:val="20"/>
                <w:szCs w:val="20"/>
              </w:rPr>
            </w:pPr>
            <w:r w:rsidRPr="00C91512">
              <w:rPr>
                <w:b/>
                <w:color w:val="000000" w:themeColor="text1"/>
                <w:sz w:val="20"/>
                <w:szCs w:val="20"/>
              </w:rPr>
              <w:tab/>
            </w:r>
          </w:p>
          <w:p w14:paraId="6765B845" w14:textId="77777777" w:rsidR="00D72B5F" w:rsidRPr="00C91512" w:rsidRDefault="00D72B5F" w:rsidP="005B768A">
            <w:pPr>
              <w:autoSpaceDE w:val="0"/>
              <w:autoSpaceDN w:val="0"/>
              <w:adjustRightInd w:val="0"/>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 xml:space="preserve">   </w:t>
            </w:r>
            <w:r w:rsidRPr="00B576FF">
              <w:rPr>
                <w:rFonts w:ascii="Sylfaen" w:hAnsi="Sylfaen"/>
                <w:color w:val="000000" w:themeColor="text1"/>
                <w:sz w:val="20"/>
                <w:szCs w:val="20"/>
              </w:rPr>
              <w:t>ბ</w:t>
            </w:r>
            <w:r w:rsidRPr="00C91512">
              <w:rPr>
                <w:rFonts w:ascii="Sylfaen" w:hAnsi="Sylfaen"/>
                <w:b/>
                <w:color w:val="000000" w:themeColor="text1"/>
                <w:sz w:val="20"/>
                <w:szCs w:val="20"/>
              </w:rPr>
              <w:t>) ორი სახის უარყოფით შეფასებას:</w:t>
            </w:r>
          </w:p>
          <w:p w14:paraId="445B0AB4" w14:textId="3D0133EC" w:rsidR="00B576FF" w:rsidRPr="00B576FF" w:rsidRDefault="00D72B5F" w:rsidP="005B768A">
            <w:pPr>
              <w:spacing w:after="0" w:line="276" w:lineRule="auto"/>
              <w:jc w:val="both"/>
              <w:rPr>
                <w:rFonts w:ascii="Sylfaen" w:hAnsi="Sylfaen" w:cs="AcadNusx"/>
                <w:color w:val="000000" w:themeColor="text1"/>
                <w:sz w:val="20"/>
                <w:szCs w:val="20"/>
                <w:lang w:val="ka-GE"/>
              </w:rPr>
            </w:pPr>
            <w:r w:rsidRPr="00C91512">
              <w:rPr>
                <w:rFonts w:ascii="Sylfaen" w:hAnsi="Sylfaen"/>
                <w:color w:val="000000" w:themeColor="text1"/>
                <w:sz w:val="20"/>
                <w:szCs w:val="20"/>
              </w:rPr>
              <w:t>ბ.ა) (</w:t>
            </w:r>
            <w:r w:rsidRPr="00C91512">
              <w:rPr>
                <w:b/>
                <w:color w:val="000000" w:themeColor="text1"/>
                <w:sz w:val="20"/>
                <w:szCs w:val="20"/>
              </w:rPr>
              <w:t>FX)</w:t>
            </w:r>
            <w:r w:rsidRPr="00C91512">
              <w:rPr>
                <w:rFonts w:ascii="Sylfaen" w:hAnsi="Sylfaen" w:cs="AcadNusx"/>
                <w:b/>
                <w:color w:val="000000" w:themeColor="text1"/>
                <w:sz w:val="20"/>
                <w:szCs w:val="20"/>
              </w:rPr>
              <w:t xml:space="preserve"> ვერ ჩააბარა</w:t>
            </w:r>
            <w:r w:rsidR="001D1009">
              <w:rPr>
                <w:rFonts w:ascii="Sylfaen" w:hAnsi="Sylfaen" w:cs="AcadNusx"/>
                <w:b/>
                <w:color w:val="000000" w:themeColor="text1"/>
                <w:sz w:val="20"/>
                <w:szCs w:val="20"/>
                <w:lang w:val="ka-GE"/>
              </w:rPr>
              <w:t xml:space="preserve"> </w:t>
            </w:r>
            <w:r w:rsidRPr="00C91512">
              <w:rPr>
                <w:rFonts w:ascii="Sylfaen" w:hAnsi="Sylfaen" w:cs="AcadNusx"/>
                <w:b/>
                <w:color w:val="000000" w:themeColor="text1"/>
                <w:sz w:val="20"/>
                <w:szCs w:val="20"/>
              </w:rPr>
              <w:t xml:space="preserve">– </w:t>
            </w:r>
            <w:r w:rsidRPr="00C91512">
              <w:rPr>
                <w:rFonts w:ascii="Sylfaen" w:hAnsi="Sylfaen" w:cs="AcadNusx"/>
                <w:color w:val="000000" w:themeColor="text1"/>
                <w:sz w:val="20"/>
                <w:szCs w:val="20"/>
              </w:rPr>
              <w:t xml:space="preserve"> 41</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001D1009">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50</w:t>
            </w:r>
            <w:r w:rsidRPr="00C91512">
              <w:rPr>
                <w:rFonts w:ascii="Sylfaen" w:hAnsi="Sylfaen" w:cs="AcadNusx"/>
                <w:color w:val="000000" w:themeColor="text1"/>
                <w:sz w:val="20"/>
                <w:szCs w:val="20"/>
                <w:lang w:val="ka-GE"/>
              </w:rPr>
              <w:t xml:space="preserve"> ქულა</w:t>
            </w:r>
            <w:r w:rsidRPr="00C91512">
              <w:rPr>
                <w:rFonts w:ascii="Sylfaen" w:hAnsi="Sylfaen" w:cs="AcadNusx"/>
                <w:color w:val="000000" w:themeColor="text1"/>
                <w:sz w:val="20"/>
                <w:szCs w:val="20"/>
              </w:rPr>
              <w:t xml:space="preserve">,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w:t>
            </w:r>
            <w:r w:rsidRPr="00C91512">
              <w:rPr>
                <w:rFonts w:ascii="Sylfaen" w:hAnsi="Sylfaen" w:cs="AcadNusx"/>
                <w:color w:val="000000" w:themeColor="text1"/>
                <w:sz w:val="20"/>
                <w:szCs w:val="20"/>
              </w:rPr>
              <w:lastRenderedPageBreak/>
              <w:t>ერთხელ გასვლის უფლება</w:t>
            </w:r>
            <w:r w:rsidR="00B576FF">
              <w:rPr>
                <w:rFonts w:ascii="Sylfaen" w:hAnsi="Sylfaen" w:cs="AcadNusx"/>
                <w:color w:val="000000" w:themeColor="text1"/>
                <w:sz w:val="20"/>
                <w:szCs w:val="20"/>
                <w:lang w:val="ka-GE"/>
              </w:rPr>
              <w:t>;</w:t>
            </w:r>
          </w:p>
          <w:p w14:paraId="73B67AD9" w14:textId="0F24A48A" w:rsidR="00D72B5F" w:rsidRPr="00B576FF" w:rsidRDefault="00D72B5F" w:rsidP="005B768A">
            <w:pPr>
              <w:spacing w:after="0" w:line="276" w:lineRule="auto"/>
              <w:jc w:val="both"/>
              <w:rPr>
                <w:rFonts w:ascii="AcadNusx" w:hAnsi="AcadNusx" w:cs="AcadNusx"/>
                <w:color w:val="000000" w:themeColor="text1"/>
                <w:sz w:val="20"/>
                <w:szCs w:val="20"/>
              </w:rPr>
            </w:pPr>
            <w:r w:rsidRPr="00C91512">
              <w:rPr>
                <w:rFonts w:ascii="Sylfaen" w:hAnsi="Sylfaen" w:cs="AcadNusx"/>
                <w:color w:val="000000" w:themeColor="text1"/>
                <w:sz w:val="20"/>
                <w:szCs w:val="20"/>
              </w:rPr>
              <w:t>ბ.ბ</w:t>
            </w:r>
            <w:r w:rsidR="009C048E">
              <w:rPr>
                <w:rFonts w:ascii="Sylfaen" w:hAnsi="Sylfaen" w:cs="AcadNusx"/>
                <w:color w:val="000000" w:themeColor="text1"/>
                <w:sz w:val="20"/>
                <w:szCs w:val="20"/>
              </w:rPr>
              <w:t>)</w:t>
            </w:r>
            <w:r w:rsidR="009C048E">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rPr>
              <w:t>(</w:t>
            </w:r>
            <w:r w:rsidRPr="00C91512">
              <w:rPr>
                <w:b/>
                <w:color w:val="000000" w:themeColor="text1"/>
                <w:sz w:val="20"/>
                <w:szCs w:val="20"/>
                <w:lang w:val="pt-PT"/>
              </w:rPr>
              <w:t xml:space="preserve">F) </w:t>
            </w:r>
            <w:r w:rsidRPr="00C91512">
              <w:rPr>
                <w:rFonts w:ascii="Sylfaen" w:hAnsi="Sylfaen" w:cs="AcadNusx"/>
                <w:b/>
                <w:color w:val="000000" w:themeColor="text1"/>
                <w:sz w:val="20"/>
                <w:szCs w:val="20"/>
                <w:lang w:val="pt-PT"/>
              </w:rPr>
              <w:t xml:space="preserve">ჩაიჭრა – </w:t>
            </w:r>
            <w:r w:rsidRPr="00C91512">
              <w:rPr>
                <w:rFonts w:ascii="Sylfaen" w:hAnsi="Sylfaen" w:cs="AcadNusx"/>
                <w:color w:val="000000" w:themeColor="text1"/>
                <w:sz w:val="20"/>
                <w:szCs w:val="20"/>
              </w:rPr>
              <w:t>40</w:t>
            </w:r>
            <w:r w:rsidRPr="00C91512">
              <w:rPr>
                <w:rFonts w:ascii="Sylfaen" w:hAnsi="Sylfaen" w:cs="AcadNusx"/>
                <w:color w:val="000000" w:themeColor="text1"/>
                <w:sz w:val="20"/>
                <w:szCs w:val="20"/>
                <w:lang w:val="ka-GE"/>
              </w:rPr>
              <w:t xml:space="preserve"> ქულა </w:t>
            </w:r>
            <w:r w:rsidRPr="00C91512">
              <w:rPr>
                <w:rFonts w:ascii="Sylfaen" w:hAnsi="Sylfaen" w:cs="AcadNusx"/>
                <w:color w:val="000000" w:themeColor="text1"/>
                <w:sz w:val="20"/>
                <w:szCs w:val="20"/>
              </w:rPr>
              <w:t>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3A93C068" w14:textId="77777777" w:rsidR="00D72B5F" w:rsidRDefault="00D72B5F" w:rsidP="005B768A">
            <w:pPr>
              <w:spacing w:after="0" w:line="276" w:lineRule="auto"/>
              <w:jc w:val="both"/>
              <w:rPr>
                <w:rFonts w:ascii="Sylfaen" w:hAnsi="Sylfaen"/>
                <w:b/>
                <w:color w:val="000000" w:themeColor="text1"/>
                <w:sz w:val="20"/>
                <w:szCs w:val="20"/>
              </w:rPr>
            </w:pPr>
          </w:p>
          <w:p w14:paraId="51492D12" w14:textId="77777777" w:rsidR="00FA5304" w:rsidRPr="00DB1FE8" w:rsidRDefault="00FA5304" w:rsidP="00FA5304">
            <w:pPr>
              <w:spacing w:after="0" w:line="276" w:lineRule="auto"/>
              <w:jc w:val="center"/>
              <w:rPr>
                <w:rFonts w:ascii="Sylfaen" w:hAnsi="Sylfaen"/>
                <w:b/>
                <w:color w:val="000000" w:themeColor="text1"/>
                <w:sz w:val="20"/>
                <w:szCs w:val="20"/>
              </w:rPr>
            </w:pPr>
            <w:r w:rsidRPr="00DB1FE8">
              <w:rPr>
                <w:rFonts w:ascii="Sylfaen" w:hAnsi="Sylfaen"/>
                <w:b/>
                <w:color w:val="000000" w:themeColor="text1"/>
                <w:sz w:val="20"/>
                <w:szCs w:val="20"/>
                <w:lang w:val="ka-GE"/>
              </w:rPr>
              <w:t>შეფასება</w:t>
            </w:r>
          </w:p>
          <w:p w14:paraId="7F52FCD4" w14:textId="77777777" w:rsidR="00FA5304" w:rsidRDefault="00FA5304" w:rsidP="00FA5304">
            <w:pPr>
              <w:spacing w:after="0" w:line="276" w:lineRule="auto"/>
              <w:jc w:val="both"/>
              <w:rPr>
                <w:rFonts w:ascii="Sylfaen" w:hAnsi="Sylfaen" w:cs="AcadNusx"/>
                <w:color w:val="000000" w:themeColor="text1"/>
                <w:sz w:val="20"/>
                <w:szCs w:val="20"/>
                <w:lang w:val="ka-GE"/>
              </w:rPr>
            </w:pPr>
          </w:p>
          <w:p w14:paraId="25FBD4E0" w14:textId="77777777" w:rsidR="007B00AC" w:rsidRPr="007B00AC" w:rsidRDefault="007B00AC" w:rsidP="007B00AC">
            <w:pPr>
              <w:spacing w:after="0" w:line="240" w:lineRule="auto"/>
              <w:jc w:val="both"/>
              <w:rPr>
                <w:rFonts w:ascii="Sylfaen" w:eastAsia="Times New Roman" w:hAnsi="Sylfaen" w:cs="AcadNusx"/>
                <w:sz w:val="20"/>
                <w:szCs w:val="20"/>
                <w:lang w:val="ka-GE" w:eastAsia="ru-RU"/>
              </w:rPr>
            </w:pPr>
            <w:r w:rsidRPr="007B00AC">
              <w:rPr>
                <w:rFonts w:ascii="Sylfaen" w:eastAsia="Times New Roman" w:hAnsi="Sylfaen" w:cs="AcadNusx"/>
                <w:sz w:val="20"/>
                <w:szCs w:val="20"/>
                <w:lang w:val="ka-GE" w:eastAsia="ru-RU"/>
              </w:rPr>
              <w:t xml:space="preserve">სტუდენტის შეფასება ხდება 100 ქულიანი სისტემით, </w:t>
            </w:r>
            <w:r w:rsidRPr="007B00AC">
              <w:rPr>
                <w:rFonts w:ascii="Sylfaen" w:eastAsia="Times New Roman" w:hAnsi="Sylfaen" w:cs="Times New Roman"/>
                <w:sz w:val="20"/>
                <w:szCs w:val="20"/>
                <w:lang w:val="ru-RU" w:eastAsia="ru-RU"/>
              </w:rPr>
              <w:t>რომელიც ნაწილდება შემდეგნაირად:</w:t>
            </w:r>
            <w:r w:rsidRPr="007B00AC">
              <w:rPr>
                <w:rFonts w:ascii="Sylfaen" w:eastAsia="Times New Roman" w:hAnsi="Sylfaen" w:cs="Times New Roman"/>
                <w:sz w:val="20"/>
                <w:szCs w:val="20"/>
                <w:lang w:val="ka-GE" w:eastAsia="ru-RU"/>
              </w:rPr>
              <w:t xml:space="preserve"> </w:t>
            </w:r>
            <w:r w:rsidRPr="007B00AC">
              <w:rPr>
                <w:rFonts w:ascii="Sylfaen" w:eastAsia="Times New Roman" w:hAnsi="Sylfaen" w:cs="AcadNusx"/>
                <w:sz w:val="20"/>
                <w:szCs w:val="20"/>
                <w:u w:color="FF0000"/>
                <w:lang w:val="ru-RU" w:eastAsia="ru-RU"/>
              </w:rPr>
              <w:t xml:space="preserve"> </w:t>
            </w:r>
            <w:r w:rsidRPr="007B00AC">
              <w:rPr>
                <w:rFonts w:ascii="Sylfaen" w:eastAsia="Times New Roman" w:hAnsi="Sylfaen" w:cs="AcadNusx"/>
                <w:sz w:val="20"/>
                <w:szCs w:val="20"/>
                <w:lang w:val="ka-GE" w:eastAsia="ru-RU"/>
              </w:rPr>
              <w:t>60 ქულა - შუალედური შეფასებები, 40 ქულა - დასკვნითი შეფასება.</w:t>
            </w:r>
            <w:r w:rsidRPr="007B00AC">
              <w:rPr>
                <w:rFonts w:ascii="Sylfaen" w:eastAsia="Times New Roman" w:hAnsi="Sylfaen" w:cs="AcadNusx"/>
                <w:sz w:val="20"/>
                <w:szCs w:val="20"/>
                <w:lang w:val="ru-RU" w:eastAsia="ru-RU"/>
              </w:rPr>
              <w:t xml:space="preserve"> </w:t>
            </w:r>
          </w:p>
          <w:p w14:paraId="49224A59" w14:textId="77777777" w:rsidR="007B00AC" w:rsidRPr="007B00AC" w:rsidRDefault="007B00AC" w:rsidP="007B00AC">
            <w:pPr>
              <w:spacing w:after="0" w:line="240" w:lineRule="auto"/>
              <w:jc w:val="both"/>
              <w:rPr>
                <w:rFonts w:ascii="Sylfaen" w:eastAsia="Times New Roman" w:hAnsi="Sylfaen" w:cs="Times New Roman"/>
                <w:sz w:val="20"/>
                <w:szCs w:val="20"/>
                <w:lang w:val="ka-GE" w:eastAsia="ru-RU"/>
              </w:rPr>
            </w:pPr>
          </w:p>
          <w:p w14:paraId="5DB9BAE3" w14:textId="77777777" w:rsidR="00FA5304" w:rsidRDefault="00FA5304" w:rsidP="00FA5304">
            <w:pPr>
              <w:spacing w:after="0" w:line="276" w:lineRule="auto"/>
              <w:jc w:val="both"/>
              <w:rPr>
                <w:rFonts w:ascii="Sylfaen" w:hAnsi="Sylfaen" w:cs="AcadNusx"/>
                <w:color w:val="FF0000"/>
                <w:sz w:val="20"/>
                <w:szCs w:val="20"/>
                <w:u w:color="FF0000"/>
                <w:lang w:val="ka-GE"/>
              </w:rPr>
            </w:pPr>
            <w:r w:rsidRPr="00646628">
              <w:rPr>
                <w:rFonts w:ascii="Sylfaen" w:hAnsi="Sylfaen" w:cs="AcadNusx"/>
                <w:sz w:val="20"/>
                <w:szCs w:val="20"/>
                <w:u w:color="FF0000"/>
              </w:rPr>
              <w:t>შუალედური შეფასებების ქულათა ჯამს სემესტრი</w:t>
            </w:r>
            <w:r w:rsidRPr="00646628">
              <w:rPr>
                <w:rFonts w:ascii="Sylfaen" w:hAnsi="Sylfaen" w:cs="AcadNusx"/>
                <w:sz w:val="20"/>
                <w:szCs w:val="20"/>
                <w:u w:color="FF0000"/>
                <w:lang w:val="ka-GE"/>
              </w:rPr>
              <w:t xml:space="preserve">ს </w:t>
            </w:r>
            <w:r w:rsidRPr="00646628">
              <w:rPr>
                <w:rFonts w:ascii="Sylfaen" w:hAnsi="Sylfaen" w:cs="AcadNusx"/>
                <w:sz w:val="20"/>
                <w:szCs w:val="20"/>
                <w:u w:color="FF0000"/>
              </w:rPr>
              <w:t>განმავლობაში სტუდენტი შემდეგ კომპონენტებში დააგროვებს:</w:t>
            </w:r>
            <w:r w:rsidRPr="00646628">
              <w:rPr>
                <w:rFonts w:ascii="Sylfaen" w:hAnsi="Sylfaen" w:cs="AcadNusx"/>
                <w:color w:val="FF0000"/>
                <w:sz w:val="20"/>
                <w:szCs w:val="20"/>
                <w:u w:color="FF0000"/>
              </w:rPr>
              <w:t xml:space="preserve"> </w:t>
            </w:r>
          </w:p>
          <w:p w14:paraId="39436DD5" w14:textId="77777777" w:rsidR="00FA5304" w:rsidRPr="00806B79" w:rsidRDefault="00FA5304" w:rsidP="00FA5304">
            <w:pPr>
              <w:pStyle w:val="ListParagraph"/>
              <w:numPr>
                <w:ilvl w:val="0"/>
                <w:numId w:val="28"/>
              </w:numPr>
              <w:spacing w:after="0" w:line="276" w:lineRule="auto"/>
              <w:jc w:val="both"/>
              <w:rPr>
                <w:rFonts w:ascii="Sylfaen" w:hAnsi="Sylfaen" w:cs="AcadNusx"/>
                <w:color w:val="000000" w:themeColor="text1"/>
                <w:sz w:val="20"/>
                <w:szCs w:val="20"/>
                <w:lang w:val="ka-GE"/>
              </w:rPr>
            </w:pPr>
            <w:r w:rsidRPr="00FC4783">
              <w:rPr>
                <w:rFonts w:ascii="Sylfaen" w:hAnsi="Sylfaen" w:cs="Sylfaen"/>
                <w:b/>
                <w:sz w:val="20"/>
                <w:szCs w:val="20"/>
                <w:u w:color="FF0000"/>
              </w:rPr>
              <w:t>მასალის</w:t>
            </w:r>
            <w:r w:rsidRPr="00FC4783">
              <w:rPr>
                <w:rFonts w:ascii="Sylfaen" w:hAnsi="Sylfaen"/>
                <w:b/>
                <w:sz w:val="20"/>
                <w:szCs w:val="20"/>
                <w:u w:color="FF0000"/>
                <w:lang w:val="ka-GE"/>
              </w:rPr>
              <w:t xml:space="preserve"> </w:t>
            </w:r>
            <w:r w:rsidRPr="00FC4783">
              <w:rPr>
                <w:rFonts w:ascii="Sylfaen" w:hAnsi="Sylfaen"/>
                <w:b/>
                <w:sz w:val="20"/>
                <w:szCs w:val="20"/>
                <w:u w:color="FF0000"/>
              </w:rPr>
              <w:t>ზეპირი</w:t>
            </w:r>
            <w:r w:rsidRPr="00FC4783">
              <w:rPr>
                <w:rFonts w:ascii="Sylfaen" w:hAnsi="Sylfaen"/>
                <w:b/>
                <w:sz w:val="20"/>
                <w:szCs w:val="20"/>
                <w:lang w:val="ka-GE"/>
              </w:rPr>
              <w:t xml:space="preserve"> </w:t>
            </w:r>
            <w:r w:rsidRPr="00FC4783">
              <w:rPr>
                <w:rFonts w:ascii="Sylfaen" w:hAnsi="Sylfaen"/>
                <w:b/>
                <w:sz w:val="20"/>
                <w:szCs w:val="20"/>
                <w:u w:color="FF0000"/>
              </w:rPr>
              <w:t>პრეზენტაცია (</w:t>
            </w:r>
            <w:r w:rsidRPr="00FC4783">
              <w:rPr>
                <w:rFonts w:ascii="Sylfaen" w:hAnsi="Sylfaen"/>
                <w:b/>
                <w:sz w:val="20"/>
                <w:szCs w:val="20"/>
                <w:u w:color="FF0000"/>
                <w:lang w:val="ka-GE"/>
              </w:rPr>
              <w:t>14</w:t>
            </w:r>
            <w:r w:rsidRPr="00FC4783">
              <w:rPr>
                <w:rFonts w:ascii="Sylfaen" w:hAnsi="Sylfaen"/>
                <w:b/>
                <w:sz w:val="20"/>
                <w:szCs w:val="20"/>
                <w:u w:color="FF0000"/>
              </w:rPr>
              <w:t xml:space="preserve"> ქულა)</w:t>
            </w:r>
            <w:r w:rsidRPr="00FC4783">
              <w:rPr>
                <w:rFonts w:ascii="Sylfaen" w:hAnsi="Sylfaen"/>
                <w:b/>
                <w:sz w:val="20"/>
                <w:szCs w:val="20"/>
                <w:lang w:val="ka-GE"/>
              </w:rPr>
              <w:t xml:space="preserve"> - </w:t>
            </w:r>
            <w:r w:rsidRPr="00FC4783">
              <w:rPr>
                <w:rFonts w:ascii="Sylfaen" w:hAnsi="Sylfaen"/>
                <w:sz w:val="20"/>
                <w:szCs w:val="20"/>
                <w:u w:color="FF0000"/>
              </w:rPr>
              <w:t>ტარდება</w:t>
            </w:r>
            <w:r w:rsidRPr="00FC4783">
              <w:rPr>
                <w:rFonts w:ascii="Sylfaen" w:hAnsi="Sylfaen"/>
                <w:sz w:val="20"/>
                <w:szCs w:val="20"/>
                <w:lang w:val="ka-GE"/>
              </w:rPr>
              <w:t xml:space="preserve"> 14 </w:t>
            </w:r>
            <w:r w:rsidRPr="00FC4783">
              <w:rPr>
                <w:rFonts w:ascii="Sylfaen" w:hAnsi="Sylfaen"/>
                <w:sz w:val="20"/>
                <w:szCs w:val="20"/>
              </w:rPr>
              <w:t>-</w:t>
            </w:r>
            <w:r w:rsidRPr="00FC4783">
              <w:rPr>
                <w:rFonts w:ascii="Sylfaen" w:hAnsi="Sylfaen"/>
                <w:sz w:val="20"/>
                <w:szCs w:val="20"/>
                <w:lang w:val="ka-GE"/>
              </w:rPr>
              <w:t xml:space="preserve"> </w:t>
            </w:r>
            <w:r w:rsidRPr="00FC4783">
              <w:rPr>
                <w:rFonts w:ascii="Sylfaen" w:hAnsi="Sylfaen"/>
                <w:sz w:val="20"/>
                <w:szCs w:val="20"/>
              </w:rPr>
              <w:t>ჯერ,</w:t>
            </w:r>
            <w:r w:rsidRPr="00FC4783">
              <w:rPr>
                <w:rFonts w:ascii="Sylfaen" w:hAnsi="Sylfaen"/>
                <w:sz w:val="20"/>
                <w:szCs w:val="20"/>
                <w:u w:color="FF0000"/>
                <w:lang w:val="ka-GE"/>
              </w:rPr>
              <w:t xml:space="preserve"> </w:t>
            </w:r>
            <w:r w:rsidRPr="00FC4783">
              <w:rPr>
                <w:rFonts w:ascii="Sylfaen" w:hAnsi="Sylfaen"/>
                <w:sz w:val="20"/>
                <w:szCs w:val="20"/>
                <w:u w:color="FF0000"/>
              </w:rPr>
              <w:t>პირველი</w:t>
            </w:r>
            <w:r w:rsidRPr="00FC4783">
              <w:rPr>
                <w:rFonts w:ascii="Sylfaen" w:hAnsi="Sylfaen"/>
                <w:sz w:val="20"/>
                <w:szCs w:val="20"/>
                <w:lang w:val="ka-GE"/>
              </w:rPr>
              <w:t xml:space="preserve"> </w:t>
            </w:r>
            <w:r w:rsidRPr="00FC4783">
              <w:rPr>
                <w:rFonts w:ascii="Sylfaen" w:hAnsi="Sylfaen"/>
                <w:sz w:val="20"/>
                <w:szCs w:val="20"/>
                <w:u w:color="FF0000"/>
              </w:rPr>
              <w:t>კვირის</w:t>
            </w:r>
            <w:r w:rsidRPr="00FC4783">
              <w:rPr>
                <w:rFonts w:ascii="Sylfaen" w:hAnsi="Sylfaen"/>
                <w:sz w:val="20"/>
                <w:szCs w:val="20"/>
                <w:lang w:val="ka-GE"/>
              </w:rPr>
              <w:t xml:space="preserve"> </w:t>
            </w:r>
            <w:r w:rsidRPr="00FC4783">
              <w:rPr>
                <w:rFonts w:ascii="Sylfaen" w:hAnsi="Sylfaen"/>
                <w:sz w:val="20"/>
                <w:szCs w:val="20"/>
                <w:u w:color="FF0000"/>
              </w:rPr>
              <w:t>გარდა</w:t>
            </w:r>
            <w:r w:rsidRPr="00FC4783">
              <w:rPr>
                <w:rFonts w:ascii="Sylfaen" w:hAnsi="Sylfaen"/>
                <w:sz w:val="20"/>
                <w:szCs w:val="20"/>
                <w:u w:color="FF0000"/>
                <w:lang w:val="ka-GE"/>
              </w:rPr>
              <w:t>, თითოეული ფასდება თითო ქულით;</w:t>
            </w:r>
          </w:p>
          <w:p w14:paraId="6AD95646" w14:textId="77777777" w:rsidR="00FA5304" w:rsidRPr="00FD7BFB" w:rsidRDefault="00FA5304" w:rsidP="00FA5304">
            <w:pPr>
              <w:pStyle w:val="ListParagraph"/>
              <w:numPr>
                <w:ilvl w:val="0"/>
                <w:numId w:val="28"/>
              </w:numPr>
              <w:spacing w:after="200" w:line="276" w:lineRule="auto"/>
              <w:rPr>
                <w:rFonts w:ascii="Sylfaen" w:hAnsi="Sylfaen"/>
                <w:sz w:val="20"/>
                <w:szCs w:val="20"/>
                <w:lang w:val="ka-GE"/>
              </w:rPr>
            </w:pPr>
            <w:r>
              <w:rPr>
                <w:rFonts w:ascii="Sylfaen" w:hAnsi="Sylfaen" w:cs="Sylfaen"/>
                <w:b/>
                <w:sz w:val="20"/>
                <w:szCs w:val="20"/>
                <w:u w:color="FF0000"/>
                <w:lang w:val="ka-GE"/>
              </w:rPr>
              <w:t xml:space="preserve">ბლიც გამოკითხვა </w:t>
            </w:r>
            <w:r>
              <w:rPr>
                <w:rFonts w:ascii="Sylfaen" w:hAnsi="Sylfaen"/>
                <w:b/>
                <w:sz w:val="20"/>
                <w:szCs w:val="20"/>
                <w:u w:color="FF0000"/>
              </w:rPr>
              <w:t>(</w:t>
            </w:r>
            <w:r>
              <w:rPr>
                <w:rFonts w:ascii="Sylfaen" w:hAnsi="Sylfaen"/>
                <w:b/>
                <w:sz w:val="20"/>
                <w:szCs w:val="20"/>
                <w:u w:color="FF0000"/>
                <w:lang w:val="ka-GE"/>
              </w:rPr>
              <w:t xml:space="preserve"> 14</w:t>
            </w:r>
            <w:r w:rsidRPr="00646628">
              <w:rPr>
                <w:rFonts w:ascii="Sylfaen" w:hAnsi="Sylfaen"/>
                <w:b/>
                <w:sz w:val="20"/>
                <w:szCs w:val="20"/>
                <w:u w:color="FF0000"/>
              </w:rPr>
              <w:t xml:space="preserve"> ქულა)</w:t>
            </w:r>
            <w:r w:rsidRPr="00646628">
              <w:rPr>
                <w:rFonts w:ascii="Sylfaen" w:hAnsi="Sylfaen"/>
                <w:b/>
                <w:sz w:val="20"/>
                <w:szCs w:val="20"/>
                <w:lang w:val="ka-GE"/>
              </w:rPr>
              <w:t xml:space="preserve"> </w:t>
            </w:r>
            <w:r>
              <w:rPr>
                <w:rFonts w:ascii="Sylfaen" w:hAnsi="Sylfaen" w:cs="Sylfaen"/>
                <w:b/>
                <w:sz w:val="20"/>
                <w:szCs w:val="20"/>
                <w:u w:color="FF0000"/>
                <w:lang w:val="ka-GE"/>
              </w:rPr>
              <w:t>-</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Pr>
                <w:rFonts w:ascii="Sylfaen" w:hAnsi="Sylfaen"/>
                <w:sz w:val="20"/>
                <w:szCs w:val="20"/>
                <w:lang w:val="ka-GE"/>
              </w:rPr>
              <w:t xml:space="preserve">14 </w:t>
            </w:r>
            <w:r w:rsidRPr="00646628">
              <w:rPr>
                <w:rFonts w:ascii="Sylfaen" w:hAnsi="Sylfaen"/>
                <w:sz w:val="20"/>
                <w:szCs w:val="20"/>
              </w:rPr>
              <w:t>-</w:t>
            </w:r>
            <w:r>
              <w:rPr>
                <w:rFonts w:ascii="Sylfaen" w:hAnsi="Sylfaen"/>
                <w:sz w:val="20"/>
                <w:szCs w:val="20"/>
                <w:lang w:val="ka-GE"/>
              </w:rPr>
              <w:t xml:space="preserve"> </w:t>
            </w:r>
            <w:r w:rsidRPr="00646628">
              <w:rPr>
                <w:rFonts w:ascii="Sylfaen" w:hAnsi="Sylfaen"/>
                <w:sz w:val="20"/>
                <w:szCs w:val="20"/>
              </w:rPr>
              <w:t>ჯერ,</w:t>
            </w:r>
            <w:r w:rsidRPr="00646628">
              <w:rPr>
                <w:rFonts w:ascii="Sylfaen" w:hAnsi="Sylfaen"/>
                <w:sz w:val="20"/>
                <w:szCs w:val="20"/>
                <w:u w:color="FF0000"/>
                <w:lang w:val="ka-GE"/>
              </w:rPr>
              <w:t xml:space="preserve"> </w:t>
            </w:r>
            <w:r w:rsidRPr="00646628">
              <w:rPr>
                <w:rFonts w:ascii="Sylfaen" w:hAnsi="Sylfaen"/>
                <w:sz w:val="20"/>
                <w:szCs w:val="20"/>
                <w:u w:color="FF0000"/>
              </w:rPr>
              <w:t>პირველი</w:t>
            </w:r>
            <w:r w:rsidRPr="00646628">
              <w:rPr>
                <w:rFonts w:ascii="Sylfaen" w:hAnsi="Sylfaen"/>
                <w:sz w:val="20"/>
                <w:szCs w:val="20"/>
                <w:lang w:val="ka-GE"/>
              </w:rPr>
              <w:t xml:space="preserve"> </w:t>
            </w:r>
            <w:r w:rsidRPr="00646628">
              <w:rPr>
                <w:rFonts w:ascii="Sylfaen" w:hAnsi="Sylfaen"/>
                <w:sz w:val="20"/>
                <w:szCs w:val="20"/>
                <w:u w:color="FF0000"/>
              </w:rPr>
              <w:t>კვირის</w:t>
            </w:r>
            <w:r w:rsidRPr="00646628">
              <w:rPr>
                <w:rFonts w:ascii="Sylfaen" w:hAnsi="Sylfaen"/>
                <w:sz w:val="20"/>
                <w:szCs w:val="20"/>
                <w:lang w:val="ka-GE"/>
              </w:rPr>
              <w:t xml:space="preserve"> </w:t>
            </w:r>
            <w:r w:rsidRPr="00646628">
              <w:rPr>
                <w:rFonts w:ascii="Sylfaen" w:hAnsi="Sylfaen"/>
                <w:sz w:val="20"/>
                <w:szCs w:val="20"/>
                <w:u w:color="FF0000"/>
              </w:rPr>
              <w:t>გარდა</w:t>
            </w:r>
            <w:r w:rsidRPr="00646628">
              <w:rPr>
                <w:rFonts w:ascii="Sylfaen" w:hAnsi="Sylfaen"/>
                <w:sz w:val="20"/>
                <w:szCs w:val="20"/>
                <w:u w:color="FF0000"/>
                <w:lang w:val="ka-GE"/>
              </w:rPr>
              <w:t>, თითოეული ფასდება თითო ქულით</w:t>
            </w:r>
            <w:r>
              <w:rPr>
                <w:rFonts w:ascii="Sylfaen" w:hAnsi="Sylfaen"/>
                <w:sz w:val="20"/>
                <w:szCs w:val="20"/>
                <w:u w:color="FF0000"/>
                <w:lang w:val="ka-GE"/>
              </w:rPr>
              <w:t>;</w:t>
            </w:r>
          </w:p>
          <w:p w14:paraId="2ECFA9BA" w14:textId="77777777" w:rsidR="00FA5304" w:rsidRPr="006E4156" w:rsidRDefault="00FA5304" w:rsidP="00FA5304">
            <w:pPr>
              <w:tabs>
                <w:tab w:val="left" w:pos="317"/>
              </w:tabs>
              <w:spacing w:line="276" w:lineRule="auto"/>
              <w:ind w:right="-1"/>
              <w:jc w:val="both"/>
              <w:rPr>
                <w:rFonts w:ascii="Sylfaen" w:eastAsia="Calibri" w:hAnsi="Sylfaen"/>
                <w:b/>
                <w:sz w:val="20"/>
                <w:szCs w:val="20"/>
                <w:lang w:val="ka-GE"/>
              </w:rPr>
            </w:pPr>
            <w:r w:rsidRPr="00646628">
              <w:rPr>
                <w:rFonts w:ascii="Sylfaen" w:hAnsi="Sylfaen" w:cs="Sylfaen"/>
                <w:b/>
                <w:sz w:val="20"/>
                <w:szCs w:val="20"/>
                <w:u w:color="FF0000"/>
              </w:rPr>
              <w:t>მასალის</w:t>
            </w:r>
            <w:r w:rsidRPr="00646628">
              <w:rPr>
                <w:rFonts w:ascii="Sylfaen" w:hAnsi="Sylfaen"/>
                <w:b/>
                <w:sz w:val="20"/>
                <w:szCs w:val="20"/>
                <w:u w:color="FF0000"/>
                <w:lang w:val="ka-GE"/>
              </w:rPr>
              <w:t xml:space="preserve"> </w:t>
            </w:r>
            <w:r w:rsidRPr="00646628">
              <w:rPr>
                <w:rFonts w:ascii="Sylfaen" w:hAnsi="Sylfaen"/>
                <w:b/>
                <w:sz w:val="20"/>
                <w:szCs w:val="20"/>
                <w:u w:color="FF0000"/>
              </w:rPr>
              <w:t>ზეპირი</w:t>
            </w:r>
            <w:r w:rsidRPr="00646628">
              <w:rPr>
                <w:rFonts w:ascii="Sylfaen" w:hAnsi="Sylfaen"/>
                <w:b/>
                <w:sz w:val="20"/>
                <w:szCs w:val="20"/>
                <w:lang w:val="ka-GE"/>
              </w:rPr>
              <w:t xml:space="preserve"> </w:t>
            </w:r>
            <w:r>
              <w:rPr>
                <w:rFonts w:ascii="Sylfaen" w:hAnsi="Sylfaen"/>
                <w:b/>
                <w:sz w:val="20"/>
                <w:szCs w:val="20"/>
                <w:u w:color="FF0000"/>
              </w:rPr>
              <w:t>პრეზენტაცი</w:t>
            </w:r>
            <w:r>
              <w:rPr>
                <w:rFonts w:ascii="Sylfaen" w:hAnsi="Sylfaen"/>
                <w:b/>
                <w:sz w:val="20"/>
                <w:szCs w:val="20"/>
                <w:u w:color="FF0000"/>
                <w:lang w:val="ka-GE"/>
              </w:rPr>
              <w:t xml:space="preserve">ის და ბლიც გამოკითხვის </w:t>
            </w:r>
            <w:r>
              <w:rPr>
                <w:rFonts w:ascii="Sylfaen" w:eastAsia="Calibri" w:hAnsi="Sylfaen"/>
                <w:b/>
                <w:sz w:val="20"/>
                <w:szCs w:val="20"/>
                <w:lang w:val="ka-GE"/>
              </w:rPr>
              <w:t xml:space="preserve">შეფასების კრიტერიუმებია: </w:t>
            </w:r>
          </w:p>
          <w:p w14:paraId="6FAF066E" w14:textId="77777777" w:rsidR="00FA5304" w:rsidRDefault="00FA5304" w:rsidP="00FA530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 xml:space="preserve">1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სტუდენტის პასუხი</w:t>
            </w:r>
            <w:r w:rsidRPr="00F26D4E">
              <w:rPr>
                <w:rFonts w:ascii="Sylfaen" w:eastAsia="Calibri" w:hAnsi="Sylfaen"/>
                <w:sz w:val="20"/>
                <w:szCs w:val="20"/>
                <w:lang w:val="ka-GE"/>
              </w:rPr>
              <w:t xml:space="preserve"> </w:t>
            </w:r>
            <w:r>
              <w:rPr>
                <w:rFonts w:ascii="Sylfaen" w:eastAsia="Calibri" w:hAnsi="Sylfaen"/>
                <w:sz w:val="20"/>
                <w:szCs w:val="20"/>
                <w:lang w:val="ka-GE"/>
              </w:rPr>
              <w:t xml:space="preserve"> სრულყოფილია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xml:space="preserve">; </w:t>
            </w:r>
          </w:p>
          <w:p w14:paraId="28969D34" w14:textId="77777777" w:rsidR="00FA5304" w:rsidRDefault="00FA5304" w:rsidP="00FA5304">
            <w:pPr>
              <w:spacing w:line="276" w:lineRule="auto"/>
              <w:ind w:right="-33"/>
              <w:jc w:val="both"/>
              <w:rPr>
                <w:rFonts w:ascii="Sylfaen" w:eastAsia="Calibri" w:hAnsi="Sylfaen"/>
                <w:sz w:val="20"/>
                <w:szCs w:val="20"/>
                <w:lang w:val="ka-GE"/>
              </w:rPr>
            </w:pPr>
            <w:r>
              <w:rPr>
                <w:rFonts w:ascii="Sylfaen" w:eastAsia="Calibri" w:hAnsi="Sylfaen"/>
                <w:b/>
                <w:sz w:val="20"/>
                <w:szCs w:val="20"/>
                <w:lang w:val="ka-GE"/>
              </w:rPr>
              <w:t>0,5 ქ</w:t>
            </w:r>
            <w:r w:rsidRPr="006429CD">
              <w:rPr>
                <w:rFonts w:ascii="Sylfaen" w:eastAsia="Calibri" w:hAnsi="Sylfaen"/>
                <w:b/>
                <w:sz w:val="20"/>
                <w:szCs w:val="20"/>
                <w:lang w:val="ka-GE"/>
              </w:rPr>
              <w:t xml:space="preserve">ულა - </w:t>
            </w:r>
            <w:r>
              <w:rPr>
                <w:rFonts w:ascii="Sylfaen" w:eastAsia="Calibri" w:hAnsi="Sylfaen"/>
                <w:sz w:val="20"/>
                <w:szCs w:val="20"/>
                <w:lang w:val="ka-GE"/>
              </w:rPr>
              <w:t xml:space="preserve">სტუდენტის პასუხი საშუალოა შემდეგი კომპონენტების გათვალისწინებით:  </w:t>
            </w:r>
            <w:r w:rsidRPr="002027CB">
              <w:rPr>
                <w:rFonts w:ascii="Sylfaen" w:eastAsia="Calibri" w:hAnsi="Sylfaen"/>
                <w:sz w:val="20"/>
                <w:szCs w:val="20"/>
                <w:lang w:val="ka-GE"/>
              </w:rPr>
              <w:t>სალექციო მასალის ცოდნის დონე, დასმულ შეკითხვებ</w:t>
            </w:r>
            <w:r>
              <w:rPr>
                <w:rFonts w:ascii="Sylfaen" w:eastAsia="Calibri" w:hAnsi="Sylfaen"/>
                <w:sz w:val="20"/>
                <w:szCs w:val="20"/>
                <w:lang w:val="ka-GE"/>
              </w:rPr>
              <w:t xml:space="preserve">ზე </w:t>
            </w:r>
            <w:r w:rsidRPr="002027CB">
              <w:rPr>
                <w:rFonts w:ascii="Sylfaen" w:eastAsia="Calibri" w:hAnsi="Sylfaen"/>
                <w:sz w:val="20"/>
                <w:szCs w:val="20"/>
                <w:lang w:val="ka-GE"/>
              </w:rPr>
              <w:t>პასუხების</w:t>
            </w:r>
            <w:r>
              <w:rPr>
                <w:rFonts w:ascii="Sylfaen" w:eastAsia="Calibri" w:hAnsi="Sylfaen"/>
                <w:sz w:val="20"/>
                <w:szCs w:val="20"/>
                <w:lang w:val="ka-GE"/>
              </w:rPr>
              <w:t xml:space="preserve"> </w:t>
            </w:r>
            <w:r w:rsidRPr="002027CB">
              <w:rPr>
                <w:rFonts w:ascii="Sylfaen" w:eastAsia="Calibri" w:hAnsi="Sylfaen"/>
                <w:sz w:val="20"/>
                <w:szCs w:val="20"/>
                <w:lang w:val="ka-GE"/>
              </w:rPr>
              <w:t xml:space="preserve"> </w:t>
            </w:r>
            <w:r>
              <w:rPr>
                <w:rFonts w:ascii="Sylfaen" w:eastAsia="Calibri" w:hAnsi="Sylfaen"/>
                <w:sz w:val="20"/>
                <w:szCs w:val="20"/>
                <w:lang w:val="ka-GE"/>
              </w:rPr>
              <w:t xml:space="preserve">სისწორე, </w:t>
            </w:r>
            <w:r w:rsidRPr="002027CB">
              <w:rPr>
                <w:rFonts w:ascii="Sylfaen" w:eastAsia="Calibri" w:hAnsi="Sylfaen"/>
                <w:sz w:val="20"/>
                <w:szCs w:val="20"/>
                <w:lang w:val="ka-GE"/>
              </w:rPr>
              <w:t xml:space="preserve">მიღებული </w:t>
            </w:r>
            <w:r>
              <w:rPr>
                <w:rFonts w:ascii="Sylfaen" w:eastAsia="Calibri" w:hAnsi="Sylfaen"/>
                <w:sz w:val="20"/>
                <w:szCs w:val="20"/>
                <w:lang w:val="ka-GE"/>
              </w:rPr>
              <w:t xml:space="preserve">თეორიული </w:t>
            </w:r>
            <w:r w:rsidRPr="002027CB">
              <w:rPr>
                <w:rFonts w:ascii="Sylfaen" w:eastAsia="Calibri" w:hAnsi="Sylfaen"/>
                <w:sz w:val="20"/>
                <w:szCs w:val="20"/>
                <w:lang w:val="ka-GE"/>
              </w:rPr>
              <w:t>ცოდნის პრაქტიკულ გამოცდილებასთან დაკავშირების უნარი, განსახილველ საკითხთა მკაფიოდ ფორმულირებისა და აზრის ადეკვატურად გადმოცემის უნარი,  საკუთარი პოზიციის დამაჯერებლად მიწოდების უნარი სათანადო ტერმინოლოგიის გამოყენებით</w:t>
            </w:r>
            <w:r>
              <w:rPr>
                <w:rFonts w:ascii="Sylfaen" w:eastAsia="Calibri" w:hAnsi="Sylfaen"/>
                <w:sz w:val="20"/>
                <w:szCs w:val="20"/>
                <w:lang w:val="ka-GE"/>
              </w:rPr>
              <w:t>. შეინიშნება რამდენიმე არსებითი  შეცდომა;</w:t>
            </w:r>
          </w:p>
          <w:p w14:paraId="35199574" w14:textId="77777777" w:rsidR="00FA5304" w:rsidRPr="003A7BAF" w:rsidRDefault="00FA5304" w:rsidP="00FA5304">
            <w:pPr>
              <w:spacing w:line="276" w:lineRule="auto"/>
              <w:ind w:right="-33"/>
              <w:jc w:val="both"/>
              <w:rPr>
                <w:rFonts w:ascii="Sylfaen" w:eastAsia="Calibri" w:hAnsi="Sylfaen"/>
                <w:sz w:val="20"/>
                <w:szCs w:val="20"/>
                <w:lang w:val="ka-GE"/>
              </w:rPr>
            </w:pPr>
            <w:r w:rsidRPr="001E6EEF">
              <w:rPr>
                <w:rFonts w:ascii="Sylfaen" w:eastAsia="Calibri" w:hAnsi="Sylfaen"/>
                <w:b/>
                <w:sz w:val="20"/>
                <w:szCs w:val="20"/>
                <w:lang w:val="ka-GE"/>
              </w:rPr>
              <w:t>0</w:t>
            </w:r>
            <w:r>
              <w:rPr>
                <w:rFonts w:ascii="Sylfaen" w:eastAsia="Calibri" w:hAnsi="Sylfaen"/>
                <w:b/>
                <w:sz w:val="20"/>
                <w:szCs w:val="20"/>
                <w:lang w:val="ka-GE"/>
              </w:rPr>
              <w:t xml:space="preserve"> </w:t>
            </w:r>
            <w:r w:rsidRPr="00C2434D">
              <w:rPr>
                <w:rFonts w:ascii="Sylfaen" w:eastAsia="Calibri" w:hAnsi="Sylfaen"/>
                <w:b/>
                <w:sz w:val="20"/>
                <w:szCs w:val="20"/>
                <w:lang w:val="ka-GE"/>
              </w:rPr>
              <w:t>ქულა</w:t>
            </w:r>
            <w:r>
              <w:rPr>
                <w:rFonts w:ascii="Sylfaen" w:eastAsia="Calibri" w:hAnsi="Sylfaen"/>
                <w:sz w:val="20"/>
                <w:szCs w:val="20"/>
                <w:lang w:val="ka-GE"/>
              </w:rPr>
              <w:t xml:space="preserve"> – სტუდენტს პასუხი არ გააჩნია ან არადამაკმაყოფილებელია.</w:t>
            </w:r>
          </w:p>
          <w:p w14:paraId="31875A82" w14:textId="77777777" w:rsidR="00FA5304" w:rsidRPr="00806B79" w:rsidRDefault="00FA5304" w:rsidP="00FA5304">
            <w:pPr>
              <w:pStyle w:val="ListParagraph"/>
              <w:numPr>
                <w:ilvl w:val="0"/>
                <w:numId w:val="27"/>
              </w:numPr>
              <w:spacing w:after="200" w:line="276" w:lineRule="auto"/>
              <w:jc w:val="both"/>
              <w:rPr>
                <w:rFonts w:ascii="Sylfaen" w:hAnsi="Sylfaen"/>
                <w:sz w:val="20"/>
                <w:szCs w:val="20"/>
              </w:rPr>
            </w:pPr>
            <w:r w:rsidRPr="00646628">
              <w:rPr>
                <w:rFonts w:ascii="Sylfaen" w:hAnsi="Sylfaen" w:cs="Sylfaen"/>
                <w:b/>
                <w:sz w:val="20"/>
                <w:szCs w:val="20"/>
                <w:u w:color="FF0000"/>
              </w:rPr>
              <w:t>ქვიზი</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12 </w:t>
            </w:r>
            <w:r w:rsidRPr="00646628">
              <w:rPr>
                <w:rFonts w:ascii="Sylfaen" w:hAnsi="Sylfaen"/>
                <w:b/>
                <w:sz w:val="20"/>
                <w:szCs w:val="20"/>
                <w:u w:color="FF0000"/>
              </w:rPr>
              <w:t>ქულა</w:t>
            </w:r>
            <w:r w:rsidRPr="00646628">
              <w:rPr>
                <w:rFonts w:ascii="Sylfaen" w:hAnsi="Sylfaen"/>
                <w:b/>
                <w:sz w:val="20"/>
                <w:szCs w:val="20"/>
                <w:u w:color="FF0000"/>
                <w:lang w:val="ka-GE"/>
              </w:rPr>
              <w:t>)</w:t>
            </w:r>
            <w:r w:rsidRPr="00646628">
              <w:rPr>
                <w:rFonts w:ascii="Sylfaen" w:hAnsi="Sylfaen"/>
                <w:b/>
                <w:sz w:val="20"/>
                <w:szCs w:val="20"/>
                <w:lang w:val="ka-GE"/>
              </w:rPr>
              <w:t xml:space="preserve"> -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სემესტრში</w:t>
            </w:r>
            <w:r w:rsidRPr="00646628">
              <w:rPr>
                <w:rFonts w:ascii="Sylfaen" w:hAnsi="Sylfaen"/>
                <w:sz w:val="20"/>
                <w:szCs w:val="20"/>
                <w:lang w:val="ka-GE"/>
              </w:rPr>
              <w:t xml:space="preserve"> </w:t>
            </w:r>
            <w:r>
              <w:rPr>
                <w:rFonts w:ascii="Sylfaen" w:hAnsi="Sylfaen"/>
                <w:sz w:val="20"/>
                <w:szCs w:val="20"/>
                <w:u w:color="FF0000"/>
                <w:lang w:val="ka-GE"/>
              </w:rPr>
              <w:t>ერთხელ</w:t>
            </w:r>
            <w:r w:rsidRPr="00646628">
              <w:rPr>
                <w:rFonts w:ascii="Sylfaen" w:hAnsi="Sylfaen"/>
                <w:sz w:val="20"/>
                <w:szCs w:val="20"/>
                <w:lang w:val="ka-GE"/>
              </w:rPr>
              <w:t xml:space="preserve">, </w:t>
            </w:r>
            <w:r w:rsidRPr="00646628">
              <w:rPr>
                <w:rFonts w:ascii="Sylfaen" w:hAnsi="Sylfaen"/>
                <w:sz w:val="20"/>
                <w:szCs w:val="20"/>
              </w:rPr>
              <w:t xml:space="preserve">რომელიც შეიძლება შესრულდეს როგორც </w:t>
            </w:r>
            <w:r w:rsidRPr="00646628">
              <w:rPr>
                <w:rFonts w:ascii="Sylfaen" w:hAnsi="Sylfaen"/>
                <w:b/>
                <w:sz w:val="20"/>
                <w:szCs w:val="20"/>
              </w:rPr>
              <w:t xml:space="preserve"> </w:t>
            </w:r>
            <w:r w:rsidRPr="00646628">
              <w:rPr>
                <w:rFonts w:ascii="Sylfaen" w:hAnsi="Sylfaen"/>
                <w:sz w:val="20"/>
                <w:szCs w:val="20"/>
              </w:rPr>
              <w:t>წერითი, ასევე ზეპირი ფორმით.</w:t>
            </w:r>
            <w:r w:rsidRPr="00646628">
              <w:rPr>
                <w:rFonts w:ascii="Sylfaen" w:hAnsi="Sylfaen"/>
                <w:sz w:val="20"/>
                <w:szCs w:val="20"/>
                <w:lang w:val="ka-GE"/>
              </w:rPr>
              <w:t xml:space="preserve"> თითო ქვიზი </w:t>
            </w:r>
            <w:r w:rsidRPr="00646628">
              <w:rPr>
                <w:rFonts w:ascii="Sylfaen" w:hAnsi="Sylfaen"/>
                <w:sz w:val="20"/>
                <w:szCs w:val="20"/>
                <w:u w:color="FF0000"/>
              </w:rPr>
              <w:t>მოიცავს</w:t>
            </w:r>
            <w:r w:rsidRPr="00646628">
              <w:rPr>
                <w:rFonts w:ascii="Sylfaen" w:hAnsi="Sylfaen"/>
                <w:sz w:val="20"/>
                <w:szCs w:val="20"/>
                <w:lang w:val="ka-GE"/>
              </w:rPr>
              <w:t xml:space="preserve"> </w:t>
            </w:r>
            <w:r>
              <w:rPr>
                <w:rFonts w:ascii="Sylfaen" w:hAnsi="Sylfaen"/>
                <w:sz w:val="20"/>
                <w:szCs w:val="20"/>
                <w:u w:color="FF0000"/>
                <w:lang w:val="ka-GE"/>
              </w:rPr>
              <w:t>12</w:t>
            </w:r>
            <w:r w:rsidRPr="00646628">
              <w:rPr>
                <w:rFonts w:ascii="Sylfaen" w:hAnsi="Sylfaen"/>
                <w:sz w:val="20"/>
                <w:szCs w:val="20"/>
                <w:u w:color="FF0000"/>
                <w:lang w:val="ka-GE"/>
              </w:rPr>
              <w:t xml:space="preserve"> </w:t>
            </w:r>
            <w:r w:rsidRPr="00646628">
              <w:rPr>
                <w:rFonts w:ascii="Sylfaen" w:hAnsi="Sylfaen"/>
                <w:sz w:val="20"/>
                <w:szCs w:val="20"/>
                <w:u w:color="FF0000"/>
              </w:rPr>
              <w:t>საკითხს</w:t>
            </w:r>
            <w:r>
              <w:rPr>
                <w:rFonts w:ascii="Sylfaen" w:hAnsi="Sylfaen"/>
                <w:sz w:val="20"/>
                <w:szCs w:val="20"/>
                <w:lang w:val="ka-GE"/>
              </w:rPr>
              <w:t xml:space="preserve">. </w:t>
            </w:r>
            <w:r w:rsidRPr="00646628">
              <w:rPr>
                <w:rFonts w:ascii="Sylfaen" w:hAnsi="Sylfaen"/>
                <w:sz w:val="20"/>
                <w:szCs w:val="20"/>
                <w:lang w:val="ka-GE"/>
              </w:rPr>
              <w:t>ს</w:t>
            </w:r>
            <w:r w:rsidRPr="00646628">
              <w:rPr>
                <w:rFonts w:ascii="Sylfaen" w:hAnsi="Sylfaen"/>
                <w:sz w:val="20"/>
                <w:szCs w:val="20"/>
                <w:u w:color="FF0000"/>
              </w:rPr>
              <w:t>წორი</w:t>
            </w:r>
            <w:r w:rsidRPr="00646628">
              <w:rPr>
                <w:rFonts w:ascii="Sylfaen" w:hAnsi="Sylfaen"/>
                <w:sz w:val="20"/>
                <w:szCs w:val="20"/>
                <w:lang w:val="ka-GE"/>
              </w:rPr>
              <w:t xml:space="preserve"> </w:t>
            </w:r>
            <w:r w:rsidRPr="00646628">
              <w:rPr>
                <w:rFonts w:ascii="Sylfaen" w:hAnsi="Sylfaen"/>
                <w:sz w:val="20"/>
                <w:szCs w:val="20"/>
                <w:u w:color="FF0000"/>
              </w:rPr>
              <w:t>პასუხი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lang w:val="ka-GE"/>
              </w:rPr>
              <w:t xml:space="preserve"> 1 </w:t>
            </w:r>
            <w:r w:rsidRPr="00646628">
              <w:rPr>
                <w:rFonts w:ascii="Sylfaen" w:hAnsi="Sylfaen"/>
                <w:sz w:val="20"/>
                <w:szCs w:val="20"/>
                <w:u w:color="FF0000"/>
              </w:rPr>
              <w:t>ქულით</w:t>
            </w:r>
            <w:r>
              <w:rPr>
                <w:rFonts w:ascii="Sylfaen" w:hAnsi="Sylfaen"/>
                <w:sz w:val="20"/>
                <w:szCs w:val="20"/>
                <w:lang w:val="ka-GE"/>
              </w:rPr>
              <w:t>;</w:t>
            </w:r>
          </w:p>
          <w:p w14:paraId="30A7FF20" w14:textId="537DE0DF" w:rsidR="00FA5304" w:rsidRDefault="00FA5304" w:rsidP="00FA5304">
            <w:pPr>
              <w:pStyle w:val="ListParagraph"/>
              <w:numPr>
                <w:ilvl w:val="0"/>
                <w:numId w:val="27"/>
              </w:numPr>
              <w:spacing w:after="200" w:line="276" w:lineRule="auto"/>
              <w:rPr>
                <w:rFonts w:ascii="Sylfaen" w:hAnsi="Sylfaen"/>
                <w:sz w:val="20"/>
                <w:szCs w:val="20"/>
                <w:lang w:val="ka-GE"/>
              </w:rPr>
            </w:pPr>
            <w:r w:rsidRPr="00646628">
              <w:rPr>
                <w:rFonts w:ascii="Sylfaen" w:hAnsi="Sylfaen" w:cs="Sylfaen"/>
                <w:b/>
                <w:sz w:val="20"/>
                <w:szCs w:val="20"/>
                <w:u w:color="FF0000"/>
              </w:rPr>
              <w:t>შუალედური</w:t>
            </w:r>
            <w:r w:rsidRPr="00646628">
              <w:rPr>
                <w:rFonts w:ascii="Sylfaen" w:hAnsi="Sylfaen"/>
                <w:b/>
                <w:sz w:val="20"/>
                <w:szCs w:val="20"/>
                <w:lang w:val="ka-GE"/>
              </w:rPr>
              <w:t xml:space="preserve"> </w:t>
            </w:r>
            <w:r w:rsidRPr="00646628">
              <w:rPr>
                <w:rFonts w:ascii="Sylfaen" w:hAnsi="Sylfaen"/>
                <w:b/>
                <w:sz w:val="20"/>
                <w:szCs w:val="20"/>
                <w:u w:color="FF0000"/>
                <w:lang w:val="ka-GE"/>
              </w:rPr>
              <w:t>გამოცდა (</w:t>
            </w:r>
            <w:r w:rsidRPr="00646628">
              <w:rPr>
                <w:rFonts w:ascii="Sylfaen" w:hAnsi="Sylfaen"/>
                <w:b/>
                <w:sz w:val="20"/>
                <w:szCs w:val="20"/>
                <w:u w:color="FF0000"/>
              </w:rPr>
              <w:t>20</w:t>
            </w:r>
            <w:r w:rsidRPr="00646628">
              <w:rPr>
                <w:rFonts w:ascii="Sylfaen" w:hAnsi="Sylfaen"/>
                <w:b/>
                <w:sz w:val="20"/>
                <w:szCs w:val="20"/>
                <w:u w:color="FF0000"/>
                <w:lang w:val="ka-GE"/>
              </w:rPr>
              <w:t xml:space="preserve"> </w:t>
            </w:r>
            <w:r>
              <w:rPr>
                <w:rFonts w:ascii="Sylfaen" w:hAnsi="Sylfaen"/>
                <w:b/>
                <w:sz w:val="20"/>
                <w:szCs w:val="20"/>
                <w:u w:color="FF0000"/>
                <w:lang w:val="ka-GE"/>
              </w:rPr>
              <w:t xml:space="preserve"> </w:t>
            </w:r>
            <w:r w:rsidRPr="00646628">
              <w:rPr>
                <w:rFonts w:ascii="Sylfaen" w:hAnsi="Sylfaen"/>
                <w:b/>
                <w:sz w:val="20"/>
                <w:szCs w:val="20"/>
                <w:u w:color="FF0000"/>
              </w:rPr>
              <w:t>ქულა</w:t>
            </w:r>
            <w:r w:rsidRPr="00646628">
              <w:rPr>
                <w:rFonts w:ascii="Sylfaen" w:hAnsi="Sylfaen"/>
                <w:b/>
                <w:sz w:val="20"/>
                <w:szCs w:val="20"/>
                <w:u w:color="FF0000"/>
                <w:lang w:val="ka-GE"/>
              </w:rPr>
              <w:t>)</w:t>
            </w:r>
            <w:r>
              <w:rPr>
                <w:rFonts w:ascii="Sylfaen" w:hAnsi="Sylfaen"/>
                <w:sz w:val="20"/>
                <w:szCs w:val="20"/>
                <w:lang w:val="ka-GE"/>
              </w:rPr>
              <w:t xml:space="preserve">  -</w:t>
            </w:r>
            <w:r w:rsidRPr="00646628">
              <w:rPr>
                <w:rFonts w:ascii="Sylfaen" w:hAnsi="Sylfaen"/>
                <w:sz w:val="20"/>
                <w:szCs w:val="20"/>
                <w:lang w:val="ka-GE"/>
              </w:rPr>
              <w:t xml:space="preserve"> </w:t>
            </w:r>
            <w:r>
              <w:rPr>
                <w:rFonts w:ascii="Sylfaen" w:hAnsi="Sylfaen"/>
                <w:sz w:val="20"/>
                <w:szCs w:val="20"/>
                <w:lang w:val="ka-GE"/>
              </w:rPr>
              <w:t xml:space="preserve"> </w:t>
            </w:r>
            <w:r w:rsidRPr="00646628">
              <w:rPr>
                <w:rFonts w:ascii="Sylfaen" w:hAnsi="Sylfaen"/>
                <w:sz w:val="20"/>
                <w:szCs w:val="20"/>
                <w:u w:color="FF0000"/>
              </w:rPr>
              <w:t>ტარდება</w:t>
            </w:r>
            <w:r w:rsidRPr="00646628">
              <w:rPr>
                <w:rFonts w:ascii="Sylfaen" w:hAnsi="Sylfaen"/>
                <w:sz w:val="20"/>
                <w:szCs w:val="20"/>
                <w:lang w:val="ka-GE"/>
              </w:rPr>
              <w:t xml:space="preserve"> </w:t>
            </w:r>
            <w:r w:rsidRPr="00646628">
              <w:rPr>
                <w:rFonts w:ascii="Sylfaen" w:hAnsi="Sylfaen"/>
                <w:sz w:val="20"/>
                <w:szCs w:val="20"/>
                <w:u w:color="FF0000"/>
              </w:rPr>
              <w:t>ტესტის</w:t>
            </w:r>
            <w:r w:rsidRPr="00646628">
              <w:rPr>
                <w:rFonts w:ascii="Sylfaen" w:hAnsi="Sylfaen"/>
                <w:sz w:val="20"/>
                <w:szCs w:val="20"/>
                <w:lang w:val="ka-GE"/>
              </w:rPr>
              <w:t xml:space="preserve"> </w:t>
            </w:r>
            <w:r w:rsidRPr="00646628">
              <w:rPr>
                <w:rFonts w:ascii="Sylfaen" w:hAnsi="Sylfaen"/>
                <w:sz w:val="20"/>
                <w:szCs w:val="20"/>
                <w:u w:color="FF0000"/>
              </w:rPr>
              <w:t>სახით</w:t>
            </w:r>
            <w:r w:rsidRPr="00646628">
              <w:rPr>
                <w:rFonts w:ascii="Sylfaen" w:hAnsi="Sylfaen"/>
                <w:sz w:val="20"/>
                <w:szCs w:val="20"/>
                <w:lang w:val="ka-GE"/>
              </w:rPr>
              <w:t xml:space="preserve">, </w:t>
            </w:r>
            <w:r w:rsidRPr="00646628">
              <w:rPr>
                <w:rFonts w:ascii="Sylfaen" w:hAnsi="Sylfaen"/>
                <w:sz w:val="20"/>
                <w:szCs w:val="20"/>
                <w:u w:color="FF0000"/>
              </w:rPr>
              <w:t>სადაც</w:t>
            </w:r>
            <w:r w:rsidRPr="00646628">
              <w:rPr>
                <w:rFonts w:ascii="Sylfaen" w:hAnsi="Sylfaen"/>
                <w:sz w:val="20"/>
                <w:szCs w:val="20"/>
                <w:lang w:val="ka-GE"/>
              </w:rPr>
              <w:t xml:space="preserve"> </w:t>
            </w:r>
            <w:r w:rsidRPr="00646628">
              <w:rPr>
                <w:rFonts w:ascii="Sylfaen" w:hAnsi="Sylfaen"/>
                <w:sz w:val="20"/>
                <w:szCs w:val="20"/>
                <w:u w:color="FF0000"/>
              </w:rPr>
              <w:t>მოცემულია</w:t>
            </w:r>
            <w:r w:rsidRPr="00646628">
              <w:rPr>
                <w:rFonts w:ascii="Sylfaen" w:hAnsi="Sylfaen"/>
                <w:sz w:val="20"/>
                <w:szCs w:val="20"/>
                <w:lang w:val="ka-GE"/>
              </w:rPr>
              <w:t xml:space="preserve"> </w:t>
            </w:r>
            <w:r w:rsidRPr="00646628">
              <w:rPr>
                <w:rFonts w:ascii="Sylfaen" w:hAnsi="Sylfaen"/>
                <w:sz w:val="20"/>
                <w:szCs w:val="20"/>
                <w:u w:color="FF0000"/>
              </w:rPr>
              <w:t>20</w:t>
            </w:r>
            <w:r w:rsidRPr="00646628">
              <w:rPr>
                <w:rFonts w:ascii="Sylfaen" w:hAnsi="Sylfaen"/>
                <w:sz w:val="20"/>
                <w:szCs w:val="20"/>
                <w:lang w:val="ka-GE"/>
              </w:rPr>
              <w:t xml:space="preserve"> </w:t>
            </w:r>
            <w:r w:rsidRPr="00646628">
              <w:rPr>
                <w:rFonts w:ascii="Sylfaen" w:hAnsi="Sylfaen"/>
                <w:sz w:val="20"/>
                <w:szCs w:val="20"/>
                <w:u w:color="FF0000"/>
              </w:rPr>
              <w:t>კითხვა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საკითხი</w:t>
            </w:r>
            <w:r w:rsidRPr="00646628">
              <w:rPr>
                <w:rFonts w:ascii="Sylfaen" w:hAnsi="Sylfaen"/>
                <w:sz w:val="20"/>
                <w:szCs w:val="20"/>
                <w:lang w:val="ka-GE"/>
              </w:rPr>
              <w:t xml:space="preserve"> </w:t>
            </w:r>
            <w:r w:rsidRPr="00646628">
              <w:rPr>
                <w:rFonts w:ascii="Sylfaen" w:hAnsi="Sylfaen"/>
                <w:sz w:val="20"/>
                <w:szCs w:val="20"/>
                <w:u w:color="FF0000"/>
              </w:rPr>
              <w:t>ფასდება</w:t>
            </w:r>
            <w:r w:rsidRPr="00646628">
              <w:rPr>
                <w:rFonts w:ascii="Sylfaen" w:hAnsi="Sylfaen"/>
                <w:sz w:val="20"/>
                <w:szCs w:val="20"/>
                <w:lang w:val="ka-GE"/>
              </w:rPr>
              <w:t xml:space="preserve"> </w:t>
            </w:r>
            <w:r w:rsidRPr="00646628">
              <w:rPr>
                <w:rFonts w:ascii="Sylfaen" w:hAnsi="Sylfaen"/>
                <w:sz w:val="20"/>
                <w:szCs w:val="20"/>
                <w:u w:color="FF0000"/>
              </w:rPr>
              <w:t>თითო</w:t>
            </w:r>
            <w:r w:rsidRPr="00646628">
              <w:rPr>
                <w:rFonts w:ascii="Sylfaen" w:hAnsi="Sylfaen"/>
                <w:sz w:val="20"/>
                <w:szCs w:val="20"/>
                <w:lang w:val="ka-GE"/>
              </w:rPr>
              <w:t xml:space="preserve"> </w:t>
            </w:r>
            <w:r w:rsidRPr="00646628">
              <w:rPr>
                <w:rFonts w:ascii="Sylfaen" w:hAnsi="Sylfaen"/>
                <w:sz w:val="20"/>
                <w:szCs w:val="20"/>
                <w:u w:color="FF0000"/>
              </w:rPr>
              <w:t>ქულით</w:t>
            </w:r>
            <w:r>
              <w:rPr>
                <w:rFonts w:ascii="Sylfaen" w:hAnsi="Sylfaen"/>
                <w:sz w:val="20"/>
                <w:szCs w:val="20"/>
                <w:lang w:val="ka-GE"/>
              </w:rPr>
              <w:t>;</w:t>
            </w:r>
          </w:p>
          <w:p w14:paraId="43859A5B" w14:textId="77777777" w:rsidR="00B37EF2" w:rsidRPr="00A314AF" w:rsidRDefault="00B37EF2" w:rsidP="00B37EF2">
            <w:pPr>
              <w:autoSpaceDE w:val="0"/>
              <w:autoSpaceDN w:val="0"/>
              <w:adjustRightInd w:val="0"/>
              <w:spacing w:line="276" w:lineRule="auto"/>
              <w:jc w:val="both"/>
              <w:rPr>
                <w:rFonts w:ascii="Sylfaen" w:hAnsi="Sylfaen"/>
                <w:b/>
                <w:sz w:val="20"/>
                <w:szCs w:val="20"/>
                <w:lang w:val="ka-GE" w:bidi="en-US"/>
              </w:rPr>
            </w:pPr>
            <w:r w:rsidRPr="00A314AF">
              <w:rPr>
                <w:rFonts w:ascii="Sylfaen" w:hAnsi="Sylfaen"/>
                <w:b/>
                <w:sz w:val="20"/>
                <w:szCs w:val="20"/>
                <w:lang w:val="ka-GE" w:bidi="en-US"/>
              </w:rPr>
              <w:t xml:space="preserve">შუალედური შეფასების მინიმალური კომპეტენციის ზღვარი განისაზღვრება  30 ქულით. </w:t>
            </w:r>
            <w:bookmarkStart w:id="0" w:name="_GoBack"/>
            <w:bookmarkEnd w:id="0"/>
          </w:p>
          <w:p w14:paraId="1F28A0F5" w14:textId="77777777" w:rsidR="00B37EF2" w:rsidRPr="00B37EF2" w:rsidRDefault="00B37EF2" w:rsidP="00B37EF2">
            <w:pPr>
              <w:spacing w:after="200" w:line="276" w:lineRule="auto"/>
              <w:rPr>
                <w:rFonts w:ascii="Sylfaen" w:hAnsi="Sylfaen"/>
                <w:sz w:val="20"/>
                <w:szCs w:val="20"/>
                <w:lang w:val="ka-GE"/>
              </w:rPr>
            </w:pPr>
          </w:p>
          <w:p w14:paraId="37F3368F" w14:textId="77777777" w:rsidR="00FA5304" w:rsidRPr="005413D5" w:rsidRDefault="00FA5304" w:rsidP="00FA5304">
            <w:pPr>
              <w:pStyle w:val="ListParagraph"/>
              <w:numPr>
                <w:ilvl w:val="0"/>
                <w:numId w:val="27"/>
              </w:numPr>
              <w:spacing w:after="200" w:line="276" w:lineRule="auto"/>
              <w:rPr>
                <w:rFonts w:ascii="Sylfaen" w:hAnsi="Sylfaen"/>
                <w:sz w:val="20"/>
                <w:szCs w:val="20"/>
                <w:lang w:val="ka-GE"/>
              </w:rPr>
            </w:pPr>
            <w:r w:rsidRPr="005413D5">
              <w:rPr>
                <w:rFonts w:ascii="Sylfaen" w:hAnsi="Sylfaen" w:cs="AcadNusx"/>
                <w:b/>
                <w:sz w:val="20"/>
                <w:szCs w:val="20"/>
                <w:lang w:val="ka-GE"/>
              </w:rPr>
              <w:t>დასკვნითი   გამოცდა</w:t>
            </w:r>
            <w:r>
              <w:rPr>
                <w:rFonts w:ascii="Sylfaen" w:hAnsi="Sylfaen" w:cs="AcadNusx"/>
                <w:b/>
                <w:sz w:val="20"/>
                <w:szCs w:val="20"/>
                <w:lang w:val="ka-GE"/>
              </w:rPr>
              <w:t xml:space="preserve"> (</w:t>
            </w:r>
            <w:r w:rsidRPr="005413D5">
              <w:rPr>
                <w:rFonts w:ascii="Sylfaen" w:hAnsi="Sylfaen" w:cs="AcadNusx"/>
                <w:b/>
                <w:sz w:val="20"/>
                <w:szCs w:val="20"/>
                <w:lang w:val="ka-GE"/>
              </w:rPr>
              <w:t>40</w:t>
            </w:r>
            <w:r>
              <w:rPr>
                <w:rFonts w:ascii="Sylfaen" w:hAnsi="Sylfaen" w:cs="AcadNusx"/>
                <w:b/>
                <w:sz w:val="20"/>
                <w:szCs w:val="20"/>
                <w:lang w:val="ka-GE"/>
              </w:rPr>
              <w:t>)</w:t>
            </w:r>
            <w:r w:rsidRPr="005413D5">
              <w:rPr>
                <w:rFonts w:ascii="Sylfaen" w:hAnsi="Sylfaen" w:cs="AcadNusx"/>
                <w:b/>
                <w:sz w:val="20"/>
                <w:szCs w:val="20"/>
                <w:lang w:val="ka-GE"/>
              </w:rPr>
              <w:t xml:space="preserve"> ქულა</w:t>
            </w:r>
            <w:r>
              <w:rPr>
                <w:rFonts w:ascii="Sylfaen" w:hAnsi="Sylfaen" w:cs="AcadNusx"/>
                <w:b/>
                <w:sz w:val="20"/>
                <w:szCs w:val="20"/>
                <w:lang w:val="ka-GE"/>
              </w:rPr>
              <w:t xml:space="preserve"> - </w:t>
            </w:r>
            <w:r w:rsidRPr="005413D5">
              <w:rPr>
                <w:rFonts w:ascii="Sylfaen" w:hAnsi="Sylfaen"/>
                <w:sz w:val="20"/>
                <w:szCs w:val="20"/>
                <w:lang w:val="ka-GE"/>
              </w:rPr>
              <w:t>ტარდება ტესტის სახით, სადაც მოცემულია 40 კითხვა, თითო საკითხი ფასდება თითო ქულით.</w:t>
            </w:r>
          </w:p>
          <w:p w14:paraId="7B1E797B" w14:textId="77777777" w:rsidR="007B00AC" w:rsidRPr="007B00AC" w:rsidRDefault="007B00AC" w:rsidP="007B00AC">
            <w:pPr>
              <w:spacing w:after="0" w:line="240" w:lineRule="auto"/>
              <w:rPr>
                <w:rFonts w:ascii="Sylfaen" w:eastAsia="Times New Roman" w:hAnsi="Sylfaen" w:cs="AcadNusx"/>
                <w:b/>
                <w:sz w:val="20"/>
                <w:szCs w:val="20"/>
                <w:lang w:val="ka-GE" w:eastAsia="ru-RU"/>
              </w:rPr>
            </w:pPr>
            <w:r w:rsidRPr="007B00AC">
              <w:rPr>
                <w:rFonts w:ascii="Sylfaen" w:eastAsia="Times New Roman" w:hAnsi="Sylfaen" w:cs="Times New Roman"/>
                <w:b/>
                <w:sz w:val="20"/>
                <w:szCs w:val="20"/>
                <w:lang w:val="ka-GE" w:eastAsia="ru-RU"/>
              </w:rPr>
              <w:t xml:space="preserve">დასკვნითი გამოცდის </w:t>
            </w:r>
            <w:r w:rsidRPr="007B00AC">
              <w:rPr>
                <w:rFonts w:ascii="Sylfaen" w:eastAsia="Times New Roman" w:hAnsi="Sylfaen" w:cs="AcadNusx"/>
                <w:b/>
                <w:sz w:val="20"/>
                <w:szCs w:val="20"/>
                <w:lang w:val="ka-GE" w:eastAsia="ru-RU"/>
              </w:rPr>
              <w:t>მინიმალური კომპეტენციის ზღვარი განისაზღვრება 21 ქულით.</w:t>
            </w:r>
          </w:p>
          <w:p w14:paraId="2274EFC1" w14:textId="77777777" w:rsidR="007B00AC" w:rsidRDefault="007B00AC" w:rsidP="00FA5304">
            <w:pPr>
              <w:spacing w:after="0" w:line="276" w:lineRule="auto"/>
              <w:jc w:val="both"/>
              <w:rPr>
                <w:rFonts w:ascii="Sylfaen" w:hAnsi="Sylfaen" w:cs="AcadNusx"/>
                <w:color w:val="000000" w:themeColor="text1"/>
                <w:sz w:val="20"/>
                <w:szCs w:val="20"/>
                <w:lang w:val="ka-GE"/>
              </w:rPr>
            </w:pPr>
          </w:p>
          <w:p w14:paraId="3860BD77" w14:textId="5A3E489F" w:rsidR="00FA5304" w:rsidRPr="00C91512" w:rsidRDefault="00FA5304" w:rsidP="00FA5304">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თუ შუალედური შეფასებებისა და დასკვნითი გამოცდის ქულათა ჯამი შეადგენს 41- 50 ქულას, სტუდენტს ეძლევა დამატებით გამოცდაზე ერთხელ გასვლის უფლება. იმ </w:t>
            </w:r>
            <w:r w:rsidRPr="00C91512">
              <w:rPr>
                <w:rFonts w:ascii="Sylfaen" w:hAnsi="Sylfaen" w:cs="AcadNusx"/>
                <w:color w:val="000000" w:themeColor="text1"/>
                <w:sz w:val="20"/>
                <w:szCs w:val="20"/>
                <w:lang w:val="ka-GE"/>
              </w:rPr>
              <w:lastRenderedPageBreak/>
              <w:t xml:space="preserve">შემთხვევაში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 </w:t>
            </w:r>
          </w:p>
          <w:p w14:paraId="725147A8" w14:textId="79AD9A98" w:rsidR="00FA5304" w:rsidRPr="00DB1FE8" w:rsidRDefault="00FA5304" w:rsidP="00FA5304">
            <w:pPr>
              <w:spacing w:after="0" w:line="276" w:lineRule="auto"/>
              <w:jc w:val="both"/>
              <w:rPr>
                <w:rFonts w:ascii="Sylfaen" w:hAnsi="Sylfaen" w:cs="AcadNusx"/>
                <w:color w:val="000000" w:themeColor="text1"/>
                <w:sz w:val="20"/>
                <w:szCs w:val="20"/>
                <w:lang w:val="ka-GE"/>
              </w:rPr>
            </w:pPr>
            <w:r w:rsidRPr="00C91512">
              <w:rPr>
                <w:rFonts w:ascii="Sylfaen" w:hAnsi="Sylfaen" w:cs="AcadNusx"/>
                <w:color w:val="000000" w:themeColor="text1"/>
                <w:sz w:val="20"/>
                <w:szCs w:val="20"/>
                <w:lang w:val="ka-GE"/>
              </w:rPr>
              <w:t xml:space="preserve"> სტუდენტს უფლება აქვს დამატებითი გამოცდაზე გავიდეს იმავე სემესტრში (20</w:t>
            </w:r>
            <w:r>
              <w:rPr>
                <w:rFonts w:ascii="Sylfaen" w:hAnsi="Sylfaen" w:cs="AcadNusx"/>
                <w:color w:val="000000" w:themeColor="text1"/>
                <w:sz w:val="20"/>
                <w:szCs w:val="20"/>
                <w:lang w:val="ka-GE"/>
              </w:rPr>
              <w:t xml:space="preserve"> – </w:t>
            </w:r>
            <w:r w:rsidRPr="00C91512">
              <w:rPr>
                <w:rFonts w:ascii="Sylfaen" w:hAnsi="Sylfaen" w:cs="AcadNusx"/>
                <w:color w:val="000000" w:themeColor="text1"/>
                <w:sz w:val="20"/>
                <w:szCs w:val="20"/>
                <w:lang w:val="ka-GE"/>
              </w:rPr>
              <w:t>21</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w:t>
            </w:r>
            <w:r>
              <w:rPr>
                <w:rFonts w:ascii="Sylfaen" w:hAnsi="Sylfaen" w:cs="AcadNusx"/>
                <w:color w:val="000000" w:themeColor="text1"/>
                <w:sz w:val="20"/>
                <w:szCs w:val="20"/>
                <w:lang w:val="ka-GE"/>
              </w:rPr>
              <w:t xml:space="preserve"> </w:t>
            </w:r>
            <w:r w:rsidRPr="00C91512">
              <w:rPr>
                <w:rFonts w:ascii="Sylfaen" w:hAnsi="Sylfaen" w:cs="AcadNusx"/>
                <w:color w:val="000000" w:themeColor="text1"/>
                <w:sz w:val="20"/>
                <w:szCs w:val="20"/>
                <w:lang w:val="ka-GE"/>
              </w:rPr>
              <w:t xml:space="preserve">ე კვირა), </w:t>
            </w:r>
            <w:r w:rsidR="007B00AC" w:rsidRPr="007B00AC">
              <w:rPr>
                <w:rFonts w:ascii="Sylfaen" w:eastAsia="Times New Roman" w:hAnsi="Sylfaen" w:cs="Times New Roman"/>
                <w:sz w:val="20"/>
                <w:szCs w:val="20"/>
                <w:lang w:val="ka-GE" w:bidi="en-US"/>
              </w:rPr>
              <w:t>დასკვნითი გამოცდის შედეგების გამოცხადებიდან არანაკლებ 5 დღეში.</w:t>
            </w:r>
          </w:p>
          <w:p w14:paraId="3336F889" w14:textId="77777777" w:rsidR="003C42C6" w:rsidRPr="003C42C6" w:rsidRDefault="003C42C6" w:rsidP="005B768A">
            <w:pPr>
              <w:spacing w:after="0" w:line="276" w:lineRule="auto"/>
              <w:jc w:val="both"/>
              <w:rPr>
                <w:rFonts w:ascii="Sylfaen" w:hAnsi="Sylfaen" w:cs="Sylfaen"/>
                <w:i/>
                <w:color w:val="000000" w:themeColor="text1"/>
                <w:sz w:val="20"/>
                <w:szCs w:val="20"/>
              </w:rPr>
            </w:pPr>
          </w:p>
        </w:tc>
      </w:tr>
      <w:tr w:rsidR="00F40AFC" w:rsidRPr="00C91512" w14:paraId="428DB78C" w14:textId="77777777" w:rsidTr="00A65A09">
        <w:trPr>
          <w:trHeight w:val="899"/>
        </w:trPr>
        <w:tc>
          <w:tcPr>
            <w:tcW w:w="2639" w:type="dxa"/>
            <w:tcBorders>
              <w:top w:val="single" w:sz="4" w:space="0" w:color="auto"/>
              <w:left w:val="single" w:sz="4" w:space="0" w:color="auto"/>
              <w:bottom w:val="single" w:sz="4" w:space="0" w:color="auto"/>
              <w:right w:val="single" w:sz="4" w:space="0" w:color="auto"/>
            </w:tcBorders>
            <w:hideMark/>
          </w:tcPr>
          <w:p w14:paraId="3B22476B" w14:textId="77777777" w:rsidR="00F40AFC" w:rsidRPr="00C91512" w:rsidRDefault="00F40AFC" w:rsidP="00F40AF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lastRenderedPageBreak/>
              <w:t>ძირითადი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6B171D5D" w14:textId="77777777" w:rsidR="00F40AFC" w:rsidRPr="00155F15" w:rsidRDefault="00F40AFC" w:rsidP="00F40AFC">
            <w:pPr>
              <w:pStyle w:val="ListParagraph"/>
              <w:numPr>
                <w:ilvl w:val="0"/>
                <w:numId w:val="30"/>
              </w:numPr>
              <w:spacing w:after="0" w:line="276" w:lineRule="auto"/>
              <w:ind w:left="316" w:hanging="270"/>
              <w:jc w:val="both"/>
              <w:rPr>
                <w:rFonts w:ascii="Sylfaen" w:hAnsi="Sylfaen"/>
                <w:sz w:val="20"/>
                <w:szCs w:val="20"/>
                <w:lang w:val="ka-GE"/>
              </w:rPr>
            </w:pPr>
            <w:r w:rsidRPr="00531129">
              <w:rPr>
                <w:rFonts w:ascii="Sylfaen" w:hAnsi="Sylfaen"/>
                <w:sz w:val="20"/>
                <w:szCs w:val="20"/>
              </w:rPr>
              <w:t>ლაზვიაშვილი</w:t>
            </w:r>
            <w:r>
              <w:rPr>
                <w:rFonts w:ascii="Sylfaen" w:hAnsi="Sylfaen"/>
                <w:sz w:val="20"/>
                <w:szCs w:val="20"/>
                <w:lang w:val="ka-GE"/>
              </w:rPr>
              <w:t xml:space="preserve"> </w:t>
            </w:r>
            <w:r w:rsidRPr="00531129">
              <w:rPr>
                <w:rFonts w:ascii="Sylfaen" w:hAnsi="Sylfaen"/>
                <w:sz w:val="20"/>
                <w:szCs w:val="20"/>
              </w:rPr>
              <w:t>ნ. - რისკმენეჯმენტი</w:t>
            </w:r>
            <w:r>
              <w:rPr>
                <w:rFonts w:ascii="Sylfaen" w:hAnsi="Sylfaen"/>
                <w:sz w:val="20"/>
                <w:szCs w:val="20"/>
                <w:lang w:val="ka-GE"/>
              </w:rPr>
              <w:t>,</w:t>
            </w:r>
            <w:r w:rsidRPr="00531129">
              <w:rPr>
                <w:rFonts w:ascii="Sylfaen" w:hAnsi="Sylfaen"/>
                <w:sz w:val="20"/>
                <w:szCs w:val="20"/>
              </w:rPr>
              <w:t xml:space="preserve"> </w:t>
            </w:r>
            <w:r w:rsidRPr="00531129">
              <w:rPr>
                <w:rFonts w:ascii="Sylfaen" w:hAnsi="Sylfaen"/>
                <w:sz w:val="20"/>
                <w:szCs w:val="20"/>
                <w:lang w:val="ka-GE"/>
              </w:rPr>
              <w:t>„საგამომცემლო სახლი „ტექნიკური უნივერს</w:t>
            </w:r>
            <w:r>
              <w:rPr>
                <w:rFonts w:ascii="Sylfaen" w:hAnsi="Sylfaen"/>
                <w:sz w:val="20"/>
                <w:szCs w:val="20"/>
                <w:lang w:val="ka-GE"/>
              </w:rPr>
              <w:t>ი</w:t>
            </w:r>
            <w:r w:rsidRPr="00531129">
              <w:rPr>
                <w:rFonts w:ascii="Sylfaen" w:hAnsi="Sylfaen"/>
                <w:sz w:val="20"/>
                <w:szCs w:val="20"/>
                <w:lang w:val="ka-GE"/>
              </w:rPr>
              <w:t>ტეტი“</w:t>
            </w:r>
            <w:r>
              <w:rPr>
                <w:rFonts w:ascii="Sylfaen" w:hAnsi="Sylfaen"/>
                <w:sz w:val="20"/>
                <w:szCs w:val="20"/>
                <w:lang w:val="ka-GE"/>
              </w:rPr>
              <w:t>,</w:t>
            </w:r>
            <w:r w:rsidRPr="00531129">
              <w:rPr>
                <w:rFonts w:ascii="Sylfaen" w:hAnsi="Sylfaen"/>
                <w:sz w:val="20"/>
                <w:szCs w:val="20"/>
              </w:rPr>
              <w:t xml:space="preserve"> თბ</w:t>
            </w:r>
            <w:r>
              <w:rPr>
                <w:rFonts w:ascii="Sylfaen" w:hAnsi="Sylfaen"/>
                <w:sz w:val="20"/>
                <w:szCs w:val="20"/>
                <w:lang w:val="ka-GE"/>
              </w:rPr>
              <w:t>ილისი,</w:t>
            </w:r>
            <w:r w:rsidRPr="00531129">
              <w:rPr>
                <w:rFonts w:ascii="Sylfaen" w:hAnsi="Sylfaen"/>
                <w:sz w:val="20"/>
                <w:szCs w:val="20"/>
              </w:rPr>
              <w:t xml:space="preserve">  2022</w:t>
            </w:r>
            <w:r w:rsidRPr="00531129">
              <w:rPr>
                <w:rFonts w:ascii="Sylfaen" w:hAnsi="Sylfaen"/>
                <w:sz w:val="20"/>
                <w:szCs w:val="20"/>
                <w:lang w:val="ka-GE"/>
              </w:rPr>
              <w:t>.</w:t>
            </w:r>
            <w:r>
              <w:rPr>
                <w:rFonts w:ascii="Sylfaen" w:hAnsi="Sylfaen"/>
                <w:sz w:val="20"/>
                <w:szCs w:val="20"/>
                <w:lang w:val="ka-GE"/>
              </w:rPr>
              <w:t xml:space="preserve">     </w:t>
            </w:r>
            <w:r w:rsidRPr="00850FD9">
              <w:rPr>
                <w:rFonts w:ascii="Sylfaen" w:hAnsi="Sylfaen"/>
                <w:color w:val="0070C0"/>
                <w:sz w:val="20"/>
                <w:szCs w:val="20"/>
                <w:lang w:val="ka-GE"/>
              </w:rPr>
              <w:t>წიგნი და ელწიგნი</w:t>
            </w:r>
          </w:p>
          <w:p w14:paraId="70CE59F7" w14:textId="77777777" w:rsidR="00F40AFC" w:rsidRPr="00531129" w:rsidRDefault="00F40AFC" w:rsidP="00F40AFC">
            <w:pPr>
              <w:pStyle w:val="ListParagraph"/>
              <w:numPr>
                <w:ilvl w:val="0"/>
                <w:numId w:val="30"/>
              </w:numPr>
              <w:spacing w:after="0" w:line="276" w:lineRule="auto"/>
              <w:ind w:left="316" w:hanging="270"/>
              <w:jc w:val="both"/>
              <w:rPr>
                <w:rFonts w:ascii="Sylfaen" w:hAnsi="Sylfaen"/>
                <w:sz w:val="20"/>
                <w:szCs w:val="20"/>
                <w:lang w:val="ka-GE"/>
              </w:rPr>
            </w:pPr>
            <w:r w:rsidRPr="00DB1FE8">
              <w:rPr>
                <w:rFonts w:ascii="Sylfaen" w:hAnsi="Sylfaen"/>
                <w:color w:val="444444"/>
                <w:sz w:val="20"/>
                <w:szCs w:val="20"/>
                <w:lang w:val="ka-GE"/>
              </w:rPr>
              <w:t>ცერცვაძე ა., ხანთაძე გ., ვეკუა დ. - სადაზღვევო საქმე, გამომც. ,,დანი“, თბ</w:t>
            </w:r>
            <w:r>
              <w:rPr>
                <w:rFonts w:ascii="Sylfaen" w:hAnsi="Sylfaen"/>
                <w:color w:val="444444"/>
                <w:sz w:val="20"/>
                <w:szCs w:val="20"/>
                <w:lang w:val="ka-GE"/>
              </w:rPr>
              <w:t>ილისი,</w:t>
            </w:r>
            <w:r w:rsidRPr="00DB1FE8">
              <w:rPr>
                <w:rFonts w:ascii="Sylfaen" w:hAnsi="Sylfaen"/>
                <w:color w:val="444444"/>
                <w:sz w:val="20"/>
                <w:szCs w:val="20"/>
                <w:lang w:val="ka-GE"/>
              </w:rPr>
              <w:t xml:space="preserve"> 2016</w:t>
            </w:r>
            <w:r>
              <w:rPr>
                <w:rFonts w:ascii="Sylfaen" w:hAnsi="Sylfaen"/>
                <w:color w:val="444444"/>
                <w:sz w:val="20"/>
                <w:szCs w:val="20"/>
                <w:lang w:val="ka-GE"/>
              </w:rPr>
              <w:t>.</w:t>
            </w:r>
          </w:p>
          <w:p w14:paraId="7164C95C" w14:textId="375E4933" w:rsidR="00F40AFC" w:rsidRPr="00531129" w:rsidRDefault="00F40AFC" w:rsidP="00F40AFC">
            <w:pPr>
              <w:pStyle w:val="ListParagraph"/>
              <w:numPr>
                <w:ilvl w:val="0"/>
                <w:numId w:val="30"/>
              </w:numPr>
              <w:spacing w:line="276" w:lineRule="auto"/>
              <w:jc w:val="both"/>
              <w:rPr>
                <w:rFonts w:ascii="Sylfaen" w:hAnsi="Sylfaen"/>
                <w:sz w:val="20"/>
                <w:szCs w:val="20"/>
              </w:rPr>
            </w:pPr>
            <w:bookmarkStart w:id="1" w:name="_Hlk164685127"/>
            <w:r w:rsidRPr="007B00AC">
              <w:rPr>
                <w:rFonts w:ascii="Sylfaen" w:hAnsi="Sylfaen"/>
                <w:sz w:val="20"/>
                <w:szCs w:val="20"/>
                <w:lang w:val="ka-GE"/>
              </w:rPr>
              <w:t xml:space="preserve">ცერცვაძე ა. - სადაზღვევო საქმე, ლექციების კურსი, 2023.   </w:t>
            </w:r>
            <w:bookmarkEnd w:id="1"/>
          </w:p>
        </w:tc>
      </w:tr>
      <w:tr w:rsidR="00F40AFC" w:rsidRPr="00C91512" w14:paraId="320591E0" w14:textId="77777777" w:rsidTr="00D72B5F">
        <w:trPr>
          <w:trHeight w:val="1367"/>
        </w:trPr>
        <w:tc>
          <w:tcPr>
            <w:tcW w:w="2639" w:type="dxa"/>
            <w:tcBorders>
              <w:top w:val="single" w:sz="4" w:space="0" w:color="auto"/>
              <w:left w:val="single" w:sz="4" w:space="0" w:color="auto"/>
              <w:bottom w:val="single" w:sz="4" w:space="0" w:color="auto"/>
              <w:right w:val="single" w:sz="4" w:space="0" w:color="auto"/>
            </w:tcBorders>
            <w:hideMark/>
          </w:tcPr>
          <w:p w14:paraId="51C749B4" w14:textId="77777777" w:rsidR="00F40AFC" w:rsidRPr="00C91512" w:rsidRDefault="00F40AFC" w:rsidP="00F40AFC">
            <w:pPr>
              <w:spacing w:after="0" w:line="276" w:lineRule="auto"/>
              <w:jc w:val="both"/>
              <w:rPr>
                <w:rFonts w:ascii="AcadNusx" w:hAnsi="AcadNusx"/>
                <w:b/>
                <w:color w:val="000000" w:themeColor="text1"/>
                <w:sz w:val="20"/>
                <w:szCs w:val="20"/>
              </w:rPr>
            </w:pPr>
            <w:r w:rsidRPr="00C91512">
              <w:rPr>
                <w:rFonts w:ascii="Sylfaen" w:hAnsi="Sylfaen"/>
                <w:b/>
                <w:color w:val="000000" w:themeColor="text1"/>
                <w:sz w:val="20"/>
                <w:szCs w:val="20"/>
              </w:rPr>
              <w:t>დამხმარე ლიტერატურა</w:t>
            </w:r>
          </w:p>
        </w:tc>
        <w:tc>
          <w:tcPr>
            <w:tcW w:w="8251" w:type="dxa"/>
            <w:tcBorders>
              <w:top w:val="single" w:sz="4" w:space="0" w:color="auto"/>
              <w:left w:val="single" w:sz="4" w:space="0" w:color="auto"/>
              <w:bottom w:val="single" w:sz="4" w:space="0" w:color="auto"/>
              <w:right w:val="single" w:sz="4" w:space="0" w:color="auto"/>
            </w:tcBorders>
          </w:tcPr>
          <w:p w14:paraId="30B5302A" w14:textId="0621D65D" w:rsidR="00F40AFC" w:rsidRPr="00531129" w:rsidRDefault="00F40AFC" w:rsidP="00F40AFC">
            <w:pPr>
              <w:pStyle w:val="ListParagraph"/>
              <w:widowControl w:val="0"/>
              <w:numPr>
                <w:ilvl w:val="0"/>
                <w:numId w:val="31"/>
              </w:numPr>
              <w:spacing w:after="0" w:line="300" w:lineRule="auto"/>
              <w:jc w:val="both"/>
              <w:rPr>
                <w:rFonts w:ascii="Sylfaen" w:hAnsi="Sylfaen"/>
                <w:color w:val="444444"/>
                <w:lang w:val="ka-GE"/>
              </w:rPr>
            </w:pPr>
            <w:r w:rsidRPr="00531129">
              <w:rPr>
                <w:rFonts w:ascii="Sylfaen" w:hAnsi="Sylfaen" w:cs="Sylfaen"/>
                <w:sz w:val="20"/>
                <w:szCs w:val="20"/>
                <w:u w:color="FF0000"/>
                <w:lang w:val="ka-GE"/>
              </w:rPr>
              <w:t>ლომსაძე</w:t>
            </w:r>
            <w:r>
              <w:rPr>
                <w:rFonts w:ascii="Sylfaen" w:hAnsi="Sylfaen" w:cs="Sylfaen"/>
                <w:sz w:val="20"/>
                <w:szCs w:val="20"/>
                <w:u w:color="FF0000"/>
                <w:lang w:val="ka-GE"/>
              </w:rPr>
              <w:t xml:space="preserve"> </w:t>
            </w:r>
            <w:r w:rsidRPr="00531129">
              <w:rPr>
                <w:rFonts w:ascii="AcadNusx" w:hAnsi="AcadNusx"/>
                <w:sz w:val="20"/>
                <w:szCs w:val="20"/>
                <w:lang w:val="ka-GE"/>
              </w:rPr>
              <w:t>-</w:t>
            </w:r>
            <w:r>
              <w:rPr>
                <w:rFonts w:ascii="Sylfaen" w:hAnsi="Sylfaen"/>
                <w:sz w:val="20"/>
                <w:szCs w:val="20"/>
                <w:lang w:val="ka-GE"/>
              </w:rPr>
              <w:t xml:space="preserve"> </w:t>
            </w:r>
            <w:r w:rsidRPr="00531129">
              <w:rPr>
                <w:rFonts w:ascii="Sylfaen" w:hAnsi="Sylfaen"/>
                <w:sz w:val="20"/>
                <w:szCs w:val="20"/>
                <w:u w:color="FF0000"/>
              </w:rPr>
              <w:t>კუჭავა</w:t>
            </w:r>
            <w:r w:rsidRPr="00531129">
              <w:rPr>
                <w:rFonts w:ascii="AcadNusx" w:hAnsi="AcadNusx"/>
                <w:sz w:val="20"/>
                <w:szCs w:val="20"/>
                <w:lang w:val="ka-GE"/>
              </w:rPr>
              <w:t xml:space="preserve"> </w:t>
            </w:r>
            <w:r w:rsidRPr="00531129">
              <w:rPr>
                <w:rFonts w:ascii="Sylfaen" w:hAnsi="Sylfaen"/>
                <w:sz w:val="20"/>
                <w:szCs w:val="20"/>
                <w:u w:color="FF0000"/>
              </w:rPr>
              <w:t>მ</w:t>
            </w:r>
            <w:r>
              <w:rPr>
                <w:rFonts w:ascii="Sylfaen" w:hAnsi="Sylfaen"/>
                <w:sz w:val="20"/>
                <w:szCs w:val="20"/>
                <w:u w:color="FF0000"/>
                <w:lang w:val="ka-GE"/>
              </w:rPr>
              <w:t>.</w:t>
            </w:r>
            <w:r w:rsidRPr="00531129">
              <w:rPr>
                <w:rFonts w:ascii="Sylfaen" w:hAnsi="Sylfaen"/>
                <w:color w:val="444444"/>
                <w:sz w:val="20"/>
                <w:szCs w:val="20"/>
                <w:lang w:val="ka-GE"/>
              </w:rPr>
              <w:t xml:space="preserve">, ამყოლაძე გ. </w:t>
            </w:r>
            <w:r>
              <w:rPr>
                <w:rFonts w:ascii="Sylfaen" w:hAnsi="Sylfaen"/>
                <w:color w:val="444444"/>
                <w:sz w:val="20"/>
                <w:szCs w:val="20"/>
                <w:lang w:val="ka-GE"/>
              </w:rPr>
              <w:t xml:space="preserve">- </w:t>
            </w:r>
            <w:r w:rsidRPr="00531129">
              <w:rPr>
                <w:rFonts w:ascii="Sylfaen" w:hAnsi="Sylfaen"/>
                <w:color w:val="444444"/>
                <w:sz w:val="20"/>
                <w:szCs w:val="20"/>
                <w:lang w:val="ka-GE"/>
              </w:rPr>
              <w:t>მენეჯმენტის საფუძვლები</w:t>
            </w:r>
            <w:r>
              <w:rPr>
                <w:rFonts w:ascii="Sylfaen" w:hAnsi="Sylfaen"/>
                <w:color w:val="444444"/>
                <w:sz w:val="20"/>
                <w:szCs w:val="20"/>
                <w:lang w:val="ka-GE"/>
              </w:rPr>
              <w:t>.</w:t>
            </w:r>
            <w:r w:rsidRPr="00531129">
              <w:rPr>
                <w:rFonts w:ascii="Sylfaen" w:hAnsi="Sylfaen"/>
                <w:color w:val="444444"/>
                <w:sz w:val="20"/>
                <w:szCs w:val="20"/>
                <w:lang w:val="ka-GE"/>
              </w:rPr>
              <w:t xml:space="preserve"> თბ</w:t>
            </w:r>
            <w:r>
              <w:rPr>
                <w:rFonts w:ascii="Sylfaen" w:hAnsi="Sylfaen"/>
                <w:color w:val="444444"/>
                <w:sz w:val="20"/>
                <w:szCs w:val="20"/>
                <w:lang w:val="ka-GE"/>
              </w:rPr>
              <w:t>ილისი,</w:t>
            </w:r>
            <w:r w:rsidRPr="00531129">
              <w:rPr>
                <w:rFonts w:ascii="Sylfaen" w:hAnsi="Sylfaen"/>
                <w:color w:val="444444"/>
                <w:sz w:val="20"/>
                <w:szCs w:val="20"/>
                <w:lang w:val="ka-GE"/>
              </w:rPr>
              <w:t xml:space="preserve"> 2019. უნივერსიტეტი გეომედი.</w:t>
            </w:r>
          </w:p>
        </w:tc>
      </w:tr>
    </w:tbl>
    <w:p w14:paraId="13D8035C" w14:textId="77777777" w:rsidR="00AC132E" w:rsidRDefault="00AC132E" w:rsidP="00FD45EE">
      <w:pPr>
        <w:pStyle w:val="ListParagraph"/>
        <w:spacing w:line="360" w:lineRule="auto"/>
        <w:ind w:left="426"/>
        <w:jc w:val="both"/>
        <w:rPr>
          <w:rFonts w:ascii="Sylfaen" w:hAnsi="Sylfaen"/>
          <w:color w:val="000000" w:themeColor="text1"/>
          <w:szCs w:val="24"/>
          <w:lang w:val="ka-GE"/>
        </w:rPr>
      </w:pPr>
    </w:p>
    <w:sectPr w:rsidR="00AC132E" w:rsidSect="00A848DA">
      <w:pgSz w:w="11907" w:h="16839" w:code="9"/>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AcadNusx">
    <w:altName w:val="Calibri"/>
    <w:panose1 w:val="00000000000000000000"/>
    <w:charset w:val="00"/>
    <w:family w:val="auto"/>
    <w:pitch w:val="variable"/>
    <w:sig w:usb0="00000087" w:usb1="00000000" w:usb2="00000000" w:usb3="00000000" w:csb0="0000001B"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A0F1041"/>
    <w:multiLevelType w:val="hybridMultilevel"/>
    <w:tmpl w:val="02BE8D64"/>
    <w:lvl w:ilvl="0" w:tplc="B76AD386">
      <w:start w:val="1"/>
      <w:numFmt w:val="decimal"/>
      <w:lvlText w:val="%1."/>
      <w:lvlJc w:val="left"/>
      <w:pPr>
        <w:ind w:left="720" w:hanging="360"/>
      </w:pPr>
      <w:rPr>
        <w:rFonts w:ascii="Sylfaen" w:eastAsiaTheme="minorHAnsi" w:hAnsi="Sylfaen" w:cs="Sylfae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D831EB1"/>
    <w:multiLevelType w:val="hybridMultilevel"/>
    <w:tmpl w:val="147C267A"/>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574DCB"/>
    <w:multiLevelType w:val="hybridMultilevel"/>
    <w:tmpl w:val="4328C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8714B6"/>
    <w:multiLevelType w:val="hybridMultilevel"/>
    <w:tmpl w:val="77044308"/>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5" w15:restartNumberingAfterBreak="0">
    <w:nsid w:val="1780303B"/>
    <w:multiLevelType w:val="hybridMultilevel"/>
    <w:tmpl w:val="FC38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D7A9E"/>
    <w:multiLevelType w:val="hybridMultilevel"/>
    <w:tmpl w:val="380E027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580506B"/>
    <w:multiLevelType w:val="hybridMultilevel"/>
    <w:tmpl w:val="C1FA13D6"/>
    <w:lvl w:ilvl="0" w:tplc="04090001">
      <w:start w:val="1"/>
      <w:numFmt w:val="bullet"/>
      <w:lvlText w:val=""/>
      <w:lvlJc w:val="left"/>
      <w:pPr>
        <w:ind w:left="1665" w:hanging="360"/>
      </w:pPr>
      <w:rPr>
        <w:rFonts w:ascii="Symbol" w:hAnsi="Symbol"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9" w15:restartNumberingAfterBreak="0">
    <w:nsid w:val="2A6D4420"/>
    <w:multiLevelType w:val="hybridMultilevel"/>
    <w:tmpl w:val="D92ABD44"/>
    <w:lvl w:ilvl="0" w:tplc="0409000F">
      <w:start w:val="1"/>
      <w:numFmt w:val="decimal"/>
      <w:lvlText w:val="%1."/>
      <w:lvlJc w:val="left"/>
      <w:pPr>
        <w:ind w:left="720" w:hanging="360"/>
      </w:pPr>
      <w:rPr>
        <w:rFonts w:hint="default"/>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643"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40AD5DD8"/>
    <w:multiLevelType w:val="hybridMultilevel"/>
    <w:tmpl w:val="D9B0E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F846EE"/>
    <w:multiLevelType w:val="hybridMultilevel"/>
    <w:tmpl w:val="AE00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883D3C"/>
    <w:multiLevelType w:val="hybridMultilevel"/>
    <w:tmpl w:val="DCF89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9F0B2F"/>
    <w:multiLevelType w:val="hybridMultilevel"/>
    <w:tmpl w:val="30325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AC5D3B"/>
    <w:multiLevelType w:val="hybridMultilevel"/>
    <w:tmpl w:val="78E0CC9A"/>
    <w:lvl w:ilvl="0" w:tplc="93F474BA">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0C4774A"/>
    <w:multiLevelType w:val="hybridMultilevel"/>
    <w:tmpl w:val="38687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20E07A9"/>
    <w:multiLevelType w:val="hybridMultilevel"/>
    <w:tmpl w:val="F878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2640F0"/>
    <w:multiLevelType w:val="hybridMultilevel"/>
    <w:tmpl w:val="2F14949E"/>
    <w:lvl w:ilvl="0" w:tplc="CB867202">
      <w:start w:val="1"/>
      <w:numFmt w:val="decimal"/>
      <w:lvlText w:val="%1."/>
      <w:lvlJc w:val="left"/>
      <w:pPr>
        <w:ind w:left="423" w:hanging="360"/>
      </w:pPr>
      <w:rPr>
        <w:rFonts w:cs="Sylfaen" w:hint="default"/>
        <w:color w:val="auto"/>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22" w15:restartNumberingAfterBreak="0">
    <w:nsid w:val="65496191"/>
    <w:multiLevelType w:val="hybridMultilevel"/>
    <w:tmpl w:val="958C907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3" w15:restartNumberingAfterBreak="0">
    <w:nsid w:val="662B3EFE"/>
    <w:multiLevelType w:val="hybridMultilevel"/>
    <w:tmpl w:val="B08C6154"/>
    <w:lvl w:ilvl="0" w:tplc="8FEA8CF8">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3B1CCA"/>
    <w:multiLevelType w:val="hybridMultilevel"/>
    <w:tmpl w:val="A9CA2D22"/>
    <w:lvl w:ilvl="0" w:tplc="04090001">
      <w:start w:val="1"/>
      <w:numFmt w:val="bullet"/>
      <w:lvlText w:val=""/>
      <w:lvlJc w:val="left"/>
      <w:pPr>
        <w:ind w:left="945" w:hanging="360"/>
      </w:pPr>
      <w:rPr>
        <w:rFonts w:ascii="Symbol" w:hAnsi="Symbol"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5" w15:restartNumberingAfterBreak="0">
    <w:nsid w:val="6AAF7948"/>
    <w:multiLevelType w:val="hybridMultilevel"/>
    <w:tmpl w:val="54B4E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CD50FC"/>
    <w:multiLevelType w:val="hybridMultilevel"/>
    <w:tmpl w:val="104205AC"/>
    <w:lvl w:ilvl="0" w:tplc="04090001">
      <w:start w:val="1"/>
      <w:numFmt w:val="bullet"/>
      <w:lvlText w:val=""/>
      <w:lvlJc w:val="left"/>
      <w:pPr>
        <w:ind w:left="753" w:hanging="360"/>
      </w:pPr>
      <w:rPr>
        <w:rFonts w:ascii="Symbol" w:hAnsi="Symbol"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27" w15:restartNumberingAfterBreak="0">
    <w:nsid w:val="705960E1"/>
    <w:multiLevelType w:val="hybridMultilevel"/>
    <w:tmpl w:val="EC7866C8"/>
    <w:lvl w:ilvl="0" w:tplc="098E0270">
      <w:start w:val="2014"/>
      <w:numFmt w:val="decimal"/>
      <w:lvlText w:val="%1."/>
      <w:lvlJc w:val="left"/>
      <w:pPr>
        <w:ind w:left="1260" w:hanging="54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8AE6E10"/>
    <w:multiLevelType w:val="hybridMultilevel"/>
    <w:tmpl w:val="BA0E2072"/>
    <w:lvl w:ilvl="0" w:tplc="9576726A">
      <w:start w:val="1"/>
      <w:numFmt w:val="decimal"/>
      <w:lvlText w:val="%1."/>
      <w:lvlJc w:val="left"/>
      <w:pPr>
        <w:ind w:left="720" w:hanging="360"/>
      </w:pPr>
      <w:rPr>
        <w:rFonts w:eastAsia="Calibri"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9"/>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28"/>
  </w:num>
  <w:num w:numId="13">
    <w:abstractNumId w:val="27"/>
  </w:num>
  <w:num w:numId="14">
    <w:abstractNumId w:val="16"/>
  </w:num>
  <w:num w:numId="15">
    <w:abstractNumId w:val="24"/>
  </w:num>
  <w:num w:numId="16">
    <w:abstractNumId w:val="10"/>
  </w:num>
  <w:num w:numId="17">
    <w:abstractNumId w:val="8"/>
  </w:num>
  <w:num w:numId="18">
    <w:abstractNumId w:val="4"/>
  </w:num>
  <w:num w:numId="19">
    <w:abstractNumId w:val="3"/>
  </w:num>
  <w:num w:numId="20">
    <w:abstractNumId w:val="26"/>
  </w:num>
  <w:num w:numId="21">
    <w:abstractNumId w:val="22"/>
  </w:num>
  <w:num w:numId="22">
    <w:abstractNumId w:val="15"/>
  </w:num>
  <w:num w:numId="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3"/>
  </w:num>
  <w:num w:numId="26">
    <w:abstractNumId w:val="14"/>
  </w:num>
  <w:num w:numId="27">
    <w:abstractNumId w:val="25"/>
  </w:num>
  <w:num w:numId="28">
    <w:abstractNumId w:val="5"/>
  </w:num>
  <w:num w:numId="29">
    <w:abstractNumId w:val="21"/>
  </w:num>
  <w:num w:numId="30">
    <w:abstractNumId w:val="23"/>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13C"/>
    <w:rsid w:val="000129B8"/>
    <w:rsid w:val="0002159D"/>
    <w:rsid w:val="0002214F"/>
    <w:rsid w:val="000269CB"/>
    <w:rsid w:val="000304D6"/>
    <w:rsid w:val="00044D1D"/>
    <w:rsid w:val="000574E1"/>
    <w:rsid w:val="00065ECC"/>
    <w:rsid w:val="000813E3"/>
    <w:rsid w:val="000839DD"/>
    <w:rsid w:val="00097246"/>
    <w:rsid w:val="000A5663"/>
    <w:rsid w:val="000A7EC2"/>
    <w:rsid w:val="000E2B05"/>
    <w:rsid w:val="0010078D"/>
    <w:rsid w:val="00114BCC"/>
    <w:rsid w:val="00125C16"/>
    <w:rsid w:val="00127C7F"/>
    <w:rsid w:val="0013745E"/>
    <w:rsid w:val="001425B7"/>
    <w:rsid w:val="00142F99"/>
    <w:rsid w:val="00151CD2"/>
    <w:rsid w:val="0015369F"/>
    <w:rsid w:val="00165458"/>
    <w:rsid w:val="001736CC"/>
    <w:rsid w:val="001961E3"/>
    <w:rsid w:val="001A6FB9"/>
    <w:rsid w:val="001D1009"/>
    <w:rsid w:val="001D169D"/>
    <w:rsid w:val="001D1BCB"/>
    <w:rsid w:val="001D6D9E"/>
    <w:rsid w:val="0020731F"/>
    <w:rsid w:val="0022248F"/>
    <w:rsid w:val="00237D45"/>
    <w:rsid w:val="002418D7"/>
    <w:rsid w:val="002533D4"/>
    <w:rsid w:val="0025779F"/>
    <w:rsid w:val="00266176"/>
    <w:rsid w:val="00266DE8"/>
    <w:rsid w:val="00273794"/>
    <w:rsid w:val="002950BC"/>
    <w:rsid w:val="002A2C27"/>
    <w:rsid w:val="002A4F31"/>
    <w:rsid w:val="002C51A3"/>
    <w:rsid w:val="002D0DD5"/>
    <w:rsid w:val="002E7157"/>
    <w:rsid w:val="002F02E1"/>
    <w:rsid w:val="002F241D"/>
    <w:rsid w:val="002F28F7"/>
    <w:rsid w:val="0030174F"/>
    <w:rsid w:val="00317325"/>
    <w:rsid w:val="003265C9"/>
    <w:rsid w:val="00327A5D"/>
    <w:rsid w:val="00331087"/>
    <w:rsid w:val="00341509"/>
    <w:rsid w:val="00346FC5"/>
    <w:rsid w:val="003723D1"/>
    <w:rsid w:val="0037749F"/>
    <w:rsid w:val="00385B35"/>
    <w:rsid w:val="00392BEA"/>
    <w:rsid w:val="003945BF"/>
    <w:rsid w:val="003A2D21"/>
    <w:rsid w:val="003B399B"/>
    <w:rsid w:val="003C42C6"/>
    <w:rsid w:val="003C7C25"/>
    <w:rsid w:val="003E25E8"/>
    <w:rsid w:val="00432982"/>
    <w:rsid w:val="0044008B"/>
    <w:rsid w:val="00442B7A"/>
    <w:rsid w:val="0044457F"/>
    <w:rsid w:val="00453359"/>
    <w:rsid w:val="00486A02"/>
    <w:rsid w:val="0049600C"/>
    <w:rsid w:val="004B0055"/>
    <w:rsid w:val="004B4D5B"/>
    <w:rsid w:val="004B743C"/>
    <w:rsid w:val="004D515A"/>
    <w:rsid w:val="004F0424"/>
    <w:rsid w:val="004F2EDA"/>
    <w:rsid w:val="00531129"/>
    <w:rsid w:val="0054612F"/>
    <w:rsid w:val="00550F7A"/>
    <w:rsid w:val="00560EC0"/>
    <w:rsid w:val="0058400C"/>
    <w:rsid w:val="00594185"/>
    <w:rsid w:val="005A0575"/>
    <w:rsid w:val="005B0430"/>
    <w:rsid w:val="005B12DC"/>
    <w:rsid w:val="005B768A"/>
    <w:rsid w:val="005C6EA9"/>
    <w:rsid w:val="005D0209"/>
    <w:rsid w:val="00600759"/>
    <w:rsid w:val="00605820"/>
    <w:rsid w:val="00625068"/>
    <w:rsid w:val="00625FA4"/>
    <w:rsid w:val="0064302C"/>
    <w:rsid w:val="006477E2"/>
    <w:rsid w:val="0066208F"/>
    <w:rsid w:val="00663E43"/>
    <w:rsid w:val="006709DF"/>
    <w:rsid w:val="0067533A"/>
    <w:rsid w:val="0067742D"/>
    <w:rsid w:val="0068316D"/>
    <w:rsid w:val="00684D9D"/>
    <w:rsid w:val="006857C1"/>
    <w:rsid w:val="006969E7"/>
    <w:rsid w:val="00696DD9"/>
    <w:rsid w:val="006A7366"/>
    <w:rsid w:val="006B516E"/>
    <w:rsid w:val="006F4F85"/>
    <w:rsid w:val="007076DF"/>
    <w:rsid w:val="007140E6"/>
    <w:rsid w:val="007161BC"/>
    <w:rsid w:val="00717357"/>
    <w:rsid w:val="00730458"/>
    <w:rsid w:val="00741804"/>
    <w:rsid w:val="00743EEE"/>
    <w:rsid w:val="00755198"/>
    <w:rsid w:val="00760E9A"/>
    <w:rsid w:val="0078056D"/>
    <w:rsid w:val="007B00AC"/>
    <w:rsid w:val="007B5856"/>
    <w:rsid w:val="007C724A"/>
    <w:rsid w:val="007D3F93"/>
    <w:rsid w:val="007E181B"/>
    <w:rsid w:val="007F0FFE"/>
    <w:rsid w:val="00801F5F"/>
    <w:rsid w:val="008027B8"/>
    <w:rsid w:val="00803D04"/>
    <w:rsid w:val="00805463"/>
    <w:rsid w:val="00815527"/>
    <w:rsid w:val="008273DE"/>
    <w:rsid w:val="0086264F"/>
    <w:rsid w:val="0086313C"/>
    <w:rsid w:val="0087332B"/>
    <w:rsid w:val="00876BB4"/>
    <w:rsid w:val="00884E83"/>
    <w:rsid w:val="00895722"/>
    <w:rsid w:val="008C1B97"/>
    <w:rsid w:val="008D391E"/>
    <w:rsid w:val="008E38D1"/>
    <w:rsid w:val="008F6738"/>
    <w:rsid w:val="00913FA3"/>
    <w:rsid w:val="0092657D"/>
    <w:rsid w:val="0093459D"/>
    <w:rsid w:val="00957AF8"/>
    <w:rsid w:val="00963527"/>
    <w:rsid w:val="0098188D"/>
    <w:rsid w:val="00986D17"/>
    <w:rsid w:val="009C048E"/>
    <w:rsid w:val="009C45FB"/>
    <w:rsid w:val="009C4F99"/>
    <w:rsid w:val="009D44B5"/>
    <w:rsid w:val="009E4234"/>
    <w:rsid w:val="009E4A25"/>
    <w:rsid w:val="009F5974"/>
    <w:rsid w:val="00A02D8E"/>
    <w:rsid w:val="00A036D4"/>
    <w:rsid w:val="00A045FE"/>
    <w:rsid w:val="00A43F1D"/>
    <w:rsid w:val="00A5665D"/>
    <w:rsid w:val="00A65A09"/>
    <w:rsid w:val="00A7068D"/>
    <w:rsid w:val="00A848DA"/>
    <w:rsid w:val="00AA1BEA"/>
    <w:rsid w:val="00AB7C40"/>
    <w:rsid w:val="00AC132E"/>
    <w:rsid w:val="00AC6342"/>
    <w:rsid w:val="00AD7DB4"/>
    <w:rsid w:val="00AE1222"/>
    <w:rsid w:val="00AE1B1B"/>
    <w:rsid w:val="00AE41C2"/>
    <w:rsid w:val="00AE4512"/>
    <w:rsid w:val="00B13401"/>
    <w:rsid w:val="00B2301F"/>
    <w:rsid w:val="00B233AB"/>
    <w:rsid w:val="00B37EF2"/>
    <w:rsid w:val="00B37F86"/>
    <w:rsid w:val="00B574BF"/>
    <w:rsid w:val="00B576FF"/>
    <w:rsid w:val="00B64108"/>
    <w:rsid w:val="00B64291"/>
    <w:rsid w:val="00B870C2"/>
    <w:rsid w:val="00BD1152"/>
    <w:rsid w:val="00BD3D04"/>
    <w:rsid w:val="00BD52F5"/>
    <w:rsid w:val="00BF2C09"/>
    <w:rsid w:val="00C00EA1"/>
    <w:rsid w:val="00C06A05"/>
    <w:rsid w:val="00C316FA"/>
    <w:rsid w:val="00C32F97"/>
    <w:rsid w:val="00C34D55"/>
    <w:rsid w:val="00C501AB"/>
    <w:rsid w:val="00C51B2C"/>
    <w:rsid w:val="00C73CDE"/>
    <w:rsid w:val="00C77B61"/>
    <w:rsid w:val="00C81CB4"/>
    <w:rsid w:val="00C91122"/>
    <w:rsid w:val="00C91512"/>
    <w:rsid w:val="00C94D10"/>
    <w:rsid w:val="00CA470C"/>
    <w:rsid w:val="00CC4299"/>
    <w:rsid w:val="00CD5322"/>
    <w:rsid w:val="00CE78C4"/>
    <w:rsid w:val="00CF18C7"/>
    <w:rsid w:val="00CF5A6F"/>
    <w:rsid w:val="00D03DBF"/>
    <w:rsid w:val="00D34CDB"/>
    <w:rsid w:val="00D61B21"/>
    <w:rsid w:val="00D72B5F"/>
    <w:rsid w:val="00D76D59"/>
    <w:rsid w:val="00D87473"/>
    <w:rsid w:val="00DB796D"/>
    <w:rsid w:val="00DF189F"/>
    <w:rsid w:val="00E0749B"/>
    <w:rsid w:val="00E1733B"/>
    <w:rsid w:val="00E47DB3"/>
    <w:rsid w:val="00E60D86"/>
    <w:rsid w:val="00E809F6"/>
    <w:rsid w:val="00E86736"/>
    <w:rsid w:val="00E911A7"/>
    <w:rsid w:val="00E9139E"/>
    <w:rsid w:val="00EC1D72"/>
    <w:rsid w:val="00EC7A95"/>
    <w:rsid w:val="00ED0F11"/>
    <w:rsid w:val="00ED7129"/>
    <w:rsid w:val="00EE6499"/>
    <w:rsid w:val="00EF05BA"/>
    <w:rsid w:val="00EF07F5"/>
    <w:rsid w:val="00F06147"/>
    <w:rsid w:val="00F32441"/>
    <w:rsid w:val="00F32E91"/>
    <w:rsid w:val="00F36B45"/>
    <w:rsid w:val="00F40AFC"/>
    <w:rsid w:val="00F43A5D"/>
    <w:rsid w:val="00F52370"/>
    <w:rsid w:val="00F53BEC"/>
    <w:rsid w:val="00F61263"/>
    <w:rsid w:val="00F61306"/>
    <w:rsid w:val="00F66E92"/>
    <w:rsid w:val="00FA5304"/>
    <w:rsid w:val="00FC388F"/>
    <w:rsid w:val="00FD45E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A0AF0"/>
  <w15:docId w15:val="{6999509F-AC41-4D9F-9AE1-E582C21B4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iPriority w:val="99"/>
    <w:unhideWhenUsed/>
    <w:rsid w:val="003A2D21"/>
    <w:rPr>
      <w:color w:val="0563C1" w:themeColor="hyperlink"/>
      <w:u w:val="single"/>
    </w:rPr>
  </w:style>
  <w:style w:type="character" w:customStyle="1" w:styleId="trns-41">
    <w:name w:val="trns-41"/>
    <w:basedOn w:val="DefaultParagraphFont"/>
    <w:rsid w:val="001D6D9E"/>
    <w:rPr>
      <w:rFonts w:ascii="Arial Unicode MS" w:eastAsia="Arial Unicode MS" w:hAnsi="Arial Unicode MS" w:cs="Arial Unicode MS" w:hint="eastAsia"/>
      <w:b/>
      <w:bCs/>
      <w:color w:val="55AA00"/>
      <w:sz w:val="24"/>
      <w:szCs w:val="24"/>
    </w:rPr>
  </w:style>
  <w:style w:type="paragraph" w:styleId="NormalWeb">
    <w:name w:val="Normal (Web)"/>
    <w:basedOn w:val="Normal"/>
    <w:rsid w:val="0010078D"/>
    <w:pPr>
      <w:spacing w:before="100" w:beforeAutospacing="1" w:after="100" w:afterAutospacing="1" w:line="240" w:lineRule="auto"/>
    </w:pPr>
    <w:rPr>
      <w:rFonts w:ascii="Verdana" w:eastAsia="Times New Roman" w:hAnsi="Verdana" w:cs="Times New Roman"/>
      <w:sz w:val="20"/>
      <w:szCs w:val="20"/>
    </w:rPr>
  </w:style>
  <w:style w:type="table" w:styleId="TableGrid">
    <w:name w:val="Table Grid"/>
    <w:basedOn w:val="TableNormal"/>
    <w:uiPriority w:val="59"/>
    <w:rsid w:val="008273D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3C42C6"/>
    <w:pPr>
      <w:autoSpaceDE w:val="0"/>
      <w:autoSpaceDN w:val="0"/>
      <w:adjustRightInd w:val="0"/>
      <w:spacing w:after="0" w:line="240" w:lineRule="auto"/>
    </w:pPr>
    <w:rPr>
      <w:rFonts w:ascii="Sylfaen" w:eastAsia="Times New Roma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351147">
      <w:bodyDiv w:val="1"/>
      <w:marLeft w:val="0"/>
      <w:marRight w:val="0"/>
      <w:marTop w:val="0"/>
      <w:marBottom w:val="0"/>
      <w:divBdr>
        <w:top w:val="none" w:sz="0" w:space="0" w:color="auto"/>
        <w:left w:val="none" w:sz="0" w:space="0" w:color="auto"/>
        <w:bottom w:val="none" w:sz="0" w:space="0" w:color="auto"/>
        <w:right w:val="none" w:sz="0" w:space="0" w:color="auto"/>
      </w:divBdr>
    </w:div>
    <w:div w:id="8240068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2062169897">
      <w:bodyDiv w:val="1"/>
      <w:marLeft w:val="0"/>
      <w:marRight w:val="0"/>
      <w:marTop w:val="0"/>
      <w:marBottom w:val="0"/>
      <w:divBdr>
        <w:top w:val="none" w:sz="0" w:space="0" w:color="auto"/>
        <w:left w:val="none" w:sz="0" w:space="0" w:color="auto"/>
        <w:bottom w:val="none" w:sz="0" w:space="0" w:color="auto"/>
        <w:right w:val="none" w:sz="0" w:space="0" w:color="auto"/>
      </w:divBdr>
    </w:div>
    <w:div w:id="2131895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428</TotalTime>
  <Pages>8</Pages>
  <Words>1944</Words>
  <Characters>11082</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თამარ სოზიაშვილი</cp:lastModifiedBy>
  <cp:revision>526</cp:revision>
  <dcterms:created xsi:type="dcterms:W3CDTF">2019-01-29T10:55:00Z</dcterms:created>
  <dcterms:modified xsi:type="dcterms:W3CDTF">2025-03-21T07:34:00Z</dcterms:modified>
</cp:coreProperties>
</file>